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22647" w14:textId="77777777" w:rsidR="00931745" w:rsidRPr="00931745" w:rsidRDefault="00931745" w:rsidP="00116867">
      <w:pPr>
        <w:jc w:val="center"/>
        <w:rPr>
          <w:rFonts w:ascii="Invitation" w:hAnsi="Invitation" w:cs="Latha"/>
          <w:sz w:val="32"/>
          <w:szCs w:val="32"/>
        </w:rPr>
      </w:pPr>
    </w:p>
    <w:p w14:paraId="25235C58" w14:textId="77777777" w:rsidR="00116867" w:rsidRPr="00980771" w:rsidRDefault="00116867" w:rsidP="00116867">
      <w:pPr>
        <w:jc w:val="center"/>
        <w:rPr>
          <w:rFonts w:ascii="Times New Roman" w:hAnsi="Times New Roman" w:cs="Times New Roman"/>
          <w:sz w:val="72"/>
          <w:szCs w:val="72"/>
        </w:rPr>
      </w:pPr>
      <w:r w:rsidRPr="00980771">
        <w:rPr>
          <w:rFonts w:ascii="Times New Roman" w:hAnsi="Times New Roman" w:cs="Times New Roman"/>
          <w:sz w:val="72"/>
          <w:szCs w:val="72"/>
        </w:rPr>
        <w:t>C</w:t>
      </w:r>
      <w:r w:rsidR="005B2402" w:rsidRPr="00980771">
        <w:rPr>
          <w:rFonts w:ascii="Times New Roman" w:hAnsi="Times New Roman" w:cs="Times New Roman"/>
          <w:sz w:val="72"/>
          <w:szCs w:val="72"/>
        </w:rPr>
        <w:t xml:space="preserve">reative Empowerment Opportunities </w:t>
      </w:r>
    </w:p>
    <w:p w14:paraId="589A5AAF" w14:textId="77777777" w:rsidR="00116867" w:rsidRPr="00980771" w:rsidRDefault="00931745" w:rsidP="00931745">
      <w:pPr>
        <w:jc w:val="center"/>
      </w:pPr>
      <w:r w:rsidRPr="00980771">
        <w:t xml:space="preserve">       </w:t>
      </w:r>
      <w:r w:rsidR="00116867" w:rsidRPr="00980771">
        <w:rPr>
          <w:noProof/>
        </w:rPr>
        <w:drawing>
          <wp:inline distT="0" distB="0" distL="0" distR="0" wp14:anchorId="43293D9F" wp14:editId="202DC36C">
            <wp:extent cx="3903404" cy="4152900"/>
            <wp:effectExtent l="19050" t="0" r="1846" b="0"/>
            <wp:docPr id="1" name="Picture 0" descr="CEOLogo-11-12 Creative Empower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OLogo-11-12 Creative Empowerment.gif"/>
                    <pic:cNvPicPr/>
                  </pic:nvPicPr>
                  <pic:blipFill>
                    <a:blip r:embed="rId7" cstate="print"/>
                    <a:stretch>
                      <a:fillRect/>
                    </a:stretch>
                  </pic:blipFill>
                  <pic:spPr>
                    <a:xfrm>
                      <a:off x="0" y="0"/>
                      <a:ext cx="3903980" cy="4152900"/>
                    </a:xfrm>
                    <a:prstGeom prst="rect">
                      <a:avLst/>
                    </a:prstGeom>
                  </pic:spPr>
                </pic:pic>
              </a:graphicData>
            </a:graphic>
          </wp:inline>
        </w:drawing>
      </w:r>
    </w:p>
    <w:p w14:paraId="3495C6B0" w14:textId="432A9EB9" w:rsidR="001176E4" w:rsidRPr="00980771" w:rsidRDefault="00007B8E" w:rsidP="00770D2B">
      <w:pPr>
        <w:tabs>
          <w:tab w:val="left" w:pos="2610"/>
        </w:tabs>
        <w:jc w:val="center"/>
        <w:rPr>
          <w:rFonts w:ascii="Times New Roman" w:hAnsi="Times New Roman" w:cs="Times New Roman"/>
          <w:b/>
          <w:sz w:val="72"/>
          <w:szCs w:val="72"/>
        </w:rPr>
      </w:pPr>
      <w:r w:rsidRPr="00980771">
        <w:rPr>
          <w:rFonts w:ascii="Times New Roman" w:hAnsi="Times New Roman" w:cs="Times New Roman"/>
          <w:b/>
          <w:sz w:val="72"/>
          <w:szCs w:val="72"/>
        </w:rPr>
        <w:t>20</w:t>
      </w:r>
      <w:r w:rsidR="00510A26" w:rsidRPr="00980771">
        <w:rPr>
          <w:rFonts w:ascii="Times New Roman" w:hAnsi="Times New Roman" w:cs="Times New Roman"/>
          <w:b/>
          <w:sz w:val="72"/>
          <w:szCs w:val="72"/>
        </w:rPr>
        <w:t>20</w:t>
      </w:r>
      <w:r w:rsidR="00693DBD" w:rsidRPr="00980771">
        <w:rPr>
          <w:rFonts w:ascii="Times New Roman" w:hAnsi="Times New Roman" w:cs="Times New Roman"/>
          <w:b/>
          <w:sz w:val="72"/>
          <w:szCs w:val="72"/>
        </w:rPr>
        <w:t xml:space="preserve"> </w:t>
      </w:r>
      <w:r w:rsidRPr="00980771">
        <w:rPr>
          <w:rFonts w:ascii="Times New Roman" w:hAnsi="Times New Roman" w:cs="Times New Roman"/>
          <w:b/>
          <w:sz w:val="72"/>
          <w:szCs w:val="72"/>
        </w:rPr>
        <w:t>ANNUAL REPORT</w:t>
      </w:r>
      <w:r w:rsidR="009D0742" w:rsidRPr="00980771">
        <w:rPr>
          <w:rFonts w:ascii="Times New Roman" w:hAnsi="Times New Roman" w:cs="Times New Roman"/>
          <w:b/>
          <w:sz w:val="72"/>
          <w:szCs w:val="72"/>
        </w:rPr>
        <w:t xml:space="preserve"> </w:t>
      </w:r>
    </w:p>
    <w:p w14:paraId="70F422FA" w14:textId="05B66A2E" w:rsidR="001176E4" w:rsidRPr="00980771" w:rsidRDefault="009D0742" w:rsidP="00770D2B">
      <w:pPr>
        <w:tabs>
          <w:tab w:val="left" w:pos="2610"/>
        </w:tabs>
        <w:jc w:val="center"/>
        <w:rPr>
          <w:rFonts w:ascii="Times New Roman" w:hAnsi="Times New Roman" w:cs="Times New Roman"/>
          <w:i/>
          <w:noProof/>
          <w:sz w:val="20"/>
          <w:szCs w:val="20"/>
        </w:rPr>
      </w:pPr>
      <w:r w:rsidRPr="00980771">
        <w:rPr>
          <w:rFonts w:ascii="Times New Roman" w:hAnsi="Times New Roman" w:cs="Times New Roman"/>
          <w:i/>
          <w:noProof/>
          <w:sz w:val="20"/>
          <w:szCs w:val="20"/>
        </w:rPr>
        <w:t xml:space="preserve"> </w:t>
      </w:r>
    </w:p>
    <w:p w14:paraId="60EED73D" w14:textId="6D7A9B09" w:rsidR="00510A26" w:rsidRPr="00980771" w:rsidRDefault="00510A26" w:rsidP="00770D2B">
      <w:pPr>
        <w:tabs>
          <w:tab w:val="left" w:pos="2610"/>
        </w:tabs>
        <w:jc w:val="center"/>
        <w:rPr>
          <w:rFonts w:ascii="Times New Roman" w:hAnsi="Times New Roman" w:cs="Times New Roman"/>
          <w:i/>
          <w:noProof/>
          <w:sz w:val="20"/>
          <w:szCs w:val="20"/>
        </w:rPr>
      </w:pPr>
    </w:p>
    <w:p w14:paraId="139A9CC9" w14:textId="656DF0FB" w:rsidR="00693DBD" w:rsidRDefault="00693DBD" w:rsidP="00770D2B">
      <w:pPr>
        <w:tabs>
          <w:tab w:val="left" w:pos="2610"/>
        </w:tabs>
        <w:jc w:val="center"/>
        <w:rPr>
          <w:rFonts w:ascii="Times New Roman" w:hAnsi="Times New Roman" w:cs="Times New Roman"/>
          <w:i/>
          <w:noProof/>
          <w:sz w:val="20"/>
          <w:szCs w:val="20"/>
        </w:rPr>
      </w:pPr>
    </w:p>
    <w:p w14:paraId="56000086" w14:textId="2741A4B8" w:rsidR="00980771" w:rsidRDefault="00980771" w:rsidP="00770D2B">
      <w:pPr>
        <w:tabs>
          <w:tab w:val="left" w:pos="2610"/>
        </w:tabs>
        <w:jc w:val="center"/>
        <w:rPr>
          <w:rFonts w:ascii="Times New Roman" w:hAnsi="Times New Roman" w:cs="Times New Roman"/>
          <w:i/>
          <w:noProof/>
          <w:sz w:val="20"/>
          <w:szCs w:val="20"/>
        </w:rPr>
      </w:pPr>
    </w:p>
    <w:p w14:paraId="60C42678" w14:textId="61A5DDB1" w:rsidR="00980771" w:rsidRPr="00980771" w:rsidRDefault="00980771" w:rsidP="00770D2B">
      <w:pPr>
        <w:tabs>
          <w:tab w:val="left" w:pos="2610"/>
        </w:tabs>
        <w:jc w:val="center"/>
        <w:rPr>
          <w:rFonts w:ascii="Times New Roman" w:hAnsi="Times New Roman" w:cs="Times New Roman"/>
          <w:i/>
          <w:noProof/>
          <w:sz w:val="20"/>
          <w:szCs w:val="20"/>
        </w:rPr>
      </w:pPr>
      <w:r w:rsidRPr="00980771">
        <w:rPr>
          <w:rFonts w:ascii="Times New Roman" w:hAnsi="Times New Roman" w:cs="Times New Roman"/>
          <w:i/>
          <w:noProof/>
          <w:sz w:val="20"/>
          <w:szCs w:val="20"/>
        </w:rPr>
        <mc:AlternateContent>
          <mc:Choice Requires="wps">
            <w:drawing>
              <wp:anchor distT="0" distB="0" distL="114300" distR="114300" simplePos="0" relativeHeight="251658240" behindDoc="0" locked="0" layoutInCell="1" allowOverlap="1" wp14:anchorId="16AEC4BA" wp14:editId="02AFA8F1">
                <wp:simplePos x="0" y="0"/>
                <wp:positionH relativeFrom="column">
                  <wp:posOffset>6257925</wp:posOffset>
                </wp:positionH>
                <wp:positionV relativeFrom="paragraph">
                  <wp:posOffset>27305</wp:posOffset>
                </wp:positionV>
                <wp:extent cx="666750" cy="7143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5BD4AE" w14:textId="578410F9" w:rsidR="005B2402" w:rsidRDefault="00980771">
                            <w:r>
                              <w:rPr>
                                <w:rFonts w:ascii="Invitation" w:hAnsi="Invitation"/>
                                <w:noProof/>
                                <w:sz w:val="20"/>
                                <w:szCs w:val="20"/>
                              </w:rPr>
                              <w:t xml:space="preserve"> </w:t>
                            </w:r>
                            <w:r>
                              <w:rPr>
                                <w:rFonts w:ascii="Invitation" w:hAnsi="Invitation"/>
                                <w:noProof/>
                                <w:sz w:val="20"/>
                                <w:szCs w:val="20"/>
                              </w:rPr>
                              <w:drawing>
                                <wp:inline distT="0" distB="0" distL="0" distR="0" wp14:anchorId="008BFD4C" wp14:editId="7EAB1DA6">
                                  <wp:extent cx="483870" cy="478155"/>
                                  <wp:effectExtent l="0" t="0" r="0" b="0"/>
                                  <wp:docPr id="7" name="Picture 7" descr="C:\Documents and Settings\Owner\Local Settings\Temporary Internet Files\Content.Outlook\9HNAGN84\CARF_Sea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wner\Local Settings\Temporary Internet Files\Content.Outlook\9HNAGN84\CARF_Seal-colo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 cy="4781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AEC4BA" id="_x0000_t202" coordsize="21600,21600" o:spt="202" path="m,l,21600r21600,l21600,xe">
                <v:stroke joinstyle="miter"/>
                <v:path gradientshapeok="t" o:connecttype="rect"/>
              </v:shapetype>
              <v:shape id="Text Box 2" o:spid="_x0000_s1026" type="#_x0000_t202" style="position:absolute;left:0;text-align:left;margin-left:492.75pt;margin-top:2.15pt;width:52.5pt;height:5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" stroked="f">
                <v:textbox>
                  <w:txbxContent>
                    <w:p w14:paraId="015BD4AE" w14:textId="578410F9" w:rsidR="005B2402" w:rsidRDefault="00980771">
                      <w:r>
                        <w:rPr>
                          <w:rFonts w:ascii="Invitation" w:hAnsi="Invitation"/>
                          <w:noProof/>
                          <w:sz w:val="20"/>
                          <w:szCs w:val="20"/>
                        </w:rPr>
                        <w:t xml:space="preserve"> </w:t>
                      </w:r>
                      <w:r>
                        <w:rPr>
                          <w:rFonts w:ascii="Invitation" w:hAnsi="Invitation"/>
                          <w:noProof/>
                          <w:sz w:val="20"/>
                          <w:szCs w:val="20"/>
                        </w:rPr>
                        <w:drawing>
                          <wp:inline distT="0" distB="0" distL="0" distR="0" wp14:anchorId="008BFD4C" wp14:editId="7EAB1DA6">
                            <wp:extent cx="483870" cy="478155"/>
                            <wp:effectExtent l="0" t="0" r="0" b="0"/>
                            <wp:docPr id="7" name="Picture 7" descr="C:\Documents and Settings\Owner\Local Settings\Temporary Internet Files\Content.Outlook\9HNAGN84\CARF_Sea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wner\Local Settings\Temporary Internet Files\Content.Outlook\9HNAGN84\CARF_Seal-colo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 cy="478155"/>
                                    </a:xfrm>
                                    <a:prstGeom prst="rect">
                                      <a:avLst/>
                                    </a:prstGeom>
                                    <a:noFill/>
                                    <a:ln>
                                      <a:noFill/>
                                    </a:ln>
                                  </pic:spPr>
                                </pic:pic>
                              </a:graphicData>
                            </a:graphic>
                          </wp:inline>
                        </w:drawing>
                      </w:r>
                    </w:p>
                  </w:txbxContent>
                </v:textbox>
              </v:shape>
            </w:pict>
          </mc:Fallback>
        </mc:AlternateContent>
      </w:r>
    </w:p>
    <w:p w14:paraId="450581CE" w14:textId="7C9E5813" w:rsidR="00693DBD" w:rsidRPr="00980771" w:rsidRDefault="00693DBD" w:rsidP="00770D2B">
      <w:pPr>
        <w:tabs>
          <w:tab w:val="left" w:pos="2610"/>
        </w:tabs>
        <w:jc w:val="center"/>
        <w:rPr>
          <w:rFonts w:ascii="Times New Roman" w:hAnsi="Times New Roman" w:cs="Times New Roman"/>
          <w:i/>
          <w:noProof/>
          <w:sz w:val="20"/>
          <w:szCs w:val="20"/>
        </w:rPr>
      </w:pPr>
    </w:p>
    <w:p w14:paraId="45C43A44" w14:textId="77777777" w:rsidR="00510A26" w:rsidRPr="00980771" w:rsidRDefault="00510A26" w:rsidP="00693DBD">
      <w:pPr>
        <w:pStyle w:val="NoSpacing"/>
        <w:jc w:val="center"/>
        <w:rPr>
          <w:rFonts w:ascii="Times New Roman" w:hAnsi="Times New Roman" w:cs="Times New Roman"/>
        </w:rPr>
      </w:pPr>
    </w:p>
    <w:p w14:paraId="13FC2D41" w14:textId="5FC7D3E1" w:rsidR="004003FF" w:rsidRPr="00980771" w:rsidRDefault="004003FF" w:rsidP="00693DBD">
      <w:pPr>
        <w:pStyle w:val="NoSpacing"/>
        <w:jc w:val="center"/>
        <w:rPr>
          <w:rFonts w:ascii="Times New Roman" w:hAnsi="Times New Roman" w:cs="Times New Roman"/>
          <w:sz w:val="20"/>
          <w:szCs w:val="20"/>
        </w:rPr>
      </w:pPr>
      <w:r w:rsidRPr="00980771">
        <w:rPr>
          <w:rFonts w:ascii="Times New Roman" w:hAnsi="Times New Roman" w:cs="Times New Roman"/>
          <w:sz w:val="20"/>
          <w:szCs w:val="20"/>
        </w:rPr>
        <w:t>Creative Employment Opportunities Inc. DBA Creative Empowerment Opportunities, a Michigan non-profit service corporation</w:t>
      </w:r>
    </w:p>
    <w:p w14:paraId="4C60D554" w14:textId="77777777" w:rsidR="000003CA" w:rsidRPr="00980771" w:rsidRDefault="004003FF" w:rsidP="00693DBD">
      <w:pPr>
        <w:pStyle w:val="NoSpacing"/>
        <w:jc w:val="center"/>
        <w:rPr>
          <w:rFonts w:ascii="Times New Roman" w:hAnsi="Times New Roman" w:cs="Times New Roman"/>
          <w:sz w:val="20"/>
          <w:szCs w:val="20"/>
        </w:rPr>
      </w:pPr>
      <w:r w:rsidRPr="00980771">
        <w:rPr>
          <w:rFonts w:ascii="Times New Roman" w:hAnsi="Times New Roman" w:cs="Times New Roman"/>
          <w:sz w:val="20"/>
          <w:szCs w:val="20"/>
        </w:rPr>
        <w:t>and an equal opportunity at-will employer.</w:t>
      </w:r>
    </w:p>
    <w:p w14:paraId="39E4D2A1" w14:textId="77777777" w:rsidR="009D0742" w:rsidRPr="00980771" w:rsidRDefault="009D0742" w:rsidP="004003FF">
      <w:pPr>
        <w:spacing w:after="0"/>
        <w:jc w:val="center"/>
        <w:rPr>
          <w:rFonts w:ascii="Invitation" w:hAnsi="Invitation"/>
          <w:sz w:val="20"/>
          <w:szCs w:val="20"/>
        </w:rPr>
      </w:pPr>
    </w:p>
    <w:p w14:paraId="1A713F89" w14:textId="77777777" w:rsidR="009D0742" w:rsidRPr="00980771" w:rsidRDefault="009D0742" w:rsidP="004003FF">
      <w:pPr>
        <w:spacing w:after="0"/>
        <w:jc w:val="center"/>
        <w:rPr>
          <w:rFonts w:ascii="Invitation" w:hAnsi="Invitation"/>
          <w:sz w:val="20"/>
          <w:szCs w:val="20"/>
        </w:rPr>
      </w:pPr>
    </w:p>
    <w:p w14:paraId="059F2478" w14:textId="77777777" w:rsidR="009D0742" w:rsidRPr="00980771" w:rsidRDefault="009D0742" w:rsidP="004003FF">
      <w:pPr>
        <w:spacing w:after="0"/>
        <w:jc w:val="center"/>
        <w:rPr>
          <w:rFonts w:ascii="Invitation" w:hAnsi="Invitation"/>
          <w:sz w:val="20"/>
          <w:szCs w:val="20"/>
        </w:rPr>
      </w:pPr>
    </w:p>
    <w:p w14:paraId="4546BDD3" w14:textId="77777777" w:rsidR="009D0742" w:rsidRPr="00980771" w:rsidRDefault="009D0742" w:rsidP="004003FF">
      <w:pPr>
        <w:spacing w:after="0"/>
        <w:jc w:val="center"/>
        <w:rPr>
          <w:rFonts w:ascii="Invitation" w:hAnsi="Invitation"/>
          <w:sz w:val="20"/>
          <w:szCs w:val="20"/>
        </w:rPr>
      </w:pPr>
    </w:p>
    <w:p w14:paraId="45ED2444" w14:textId="77777777" w:rsidR="009D0742" w:rsidRPr="00980771" w:rsidRDefault="009D0742" w:rsidP="004003FF">
      <w:pPr>
        <w:spacing w:after="0"/>
        <w:jc w:val="center"/>
        <w:rPr>
          <w:rFonts w:ascii="Invitation" w:hAnsi="Invitation"/>
          <w:sz w:val="20"/>
          <w:szCs w:val="20"/>
        </w:rPr>
      </w:pPr>
    </w:p>
    <w:p w14:paraId="31ED2CC2" w14:textId="77777777" w:rsidR="009D0742" w:rsidRPr="00980771" w:rsidRDefault="009D0742" w:rsidP="004003FF">
      <w:pPr>
        <w:spacing w:after="0"/>
        <w:jc w:val="center"/>
        <w:rPr>
          <w:rFonts w:ascii="Invitation" w:hAnsi="Invitation"/>
          <w:sz w:val="20"/>
          <w:szCs w:val="20"/>
        </w:rPr>
      </w:pPr>
    </w:p>
    <w:p w14:paraId="782165CD" w14:textId="4986F716" w:rsidR="00817B57" w:rsidRPr="00980771" w:rsidRDefault="00817B57" w:rsidP="00817B57">
      <w:pPr>
        <w:pStyle w:val="NoSpacing"/>
        <w:jc w:val="center"/>
        <w:rPr>
          <w:rFonts w:ascii="Times New Roman" w:hAnsi="Times New Roman" w:cs="Times New Roman"/>
          <w:b/>
          <w:bCs/>
          <w:sz w:val="24"/>
          <w:szCs w:val="20"/>
        </w:rPr>
      </w:pPr>
      <w:r w:rsidRPr="00980771">
        <w:rPr>
          <w:rFonts w:ascii="Times New Roman" w:hAnsi="Times New Roman" w:cs="Times New Roman"/>
          <w:b/>
          <w:bCs/>
          <w:sz w:val="24"/>
          <w:szCs w:val="20"/>
        </w:rPr>
        <w:t>ABOUT US</w:t>
      </w:r>
    </w:p>
    <w:p w14:paraId="64305D54" w14:textId="36C214C1" w:rsidR="00A173D1" w:rsidRPr="00980771" w:rsidRDefault="00817B57" w:rsidP="00A173D1">
      <w:pPr>
        <w:pStyle w:val="NoSpacing"/>
        <w:rPr>
          <w:rFonts w:ascii="Times New Roman" w:hAnsi="Times New Roman" w:cs="Times New Roman"/>
          <w:sz w:val="24"/>
          <w:szCs w:val="20"/>
        </w:rPr>
      </w:pPr>
      <w:r w:rsidRPr="00980771">
        <w:rPr>
          <w:rFonts w:ascii="Times New Roman" w:hAnsi="Times New Roman" w:cs="Times New Roman"/>
          <w:sz w:val="24"/>
          <w:szCs w:val="20"/>
        </w:rPr>
        <w:t>Creative Empowerment Opportunities began as a small</w:t>
      </w:r>
      <w:r w:rsidR="00A173D1" w:rsidRPr="00980771">
        <w:rPr>
          <w:rFonts w:ascii="Times New Roman" w:hAnsi="Times New Roman" w:cs="Times New Roman"/>
          <w:sz w:val="24"/>
          <w:szCs w:val="20"/>
        </w:rPr>
        <w:t xml:space="preserve"> non-profit human service agency </w:t>
      </w:r>
      <w:r w:rsidRPr="00980771">
        <w:rPr>
          <w:rFonts w:ascii="Times New Roman" w:hAnsi="Times New Roman" w:cs="Times New Roman"/>
          <w:sz w:val="24"/>
          <w:szCs w:val="20"/>
        </w:rPr>
        <w:t xml:space="preserve">servicing a few Persons Served in Macomb County, Michigan. </w:t>
      </w:r>
      <w:r w:rsidR="00A173D1" w:rsidRPr="00980771">
        <w:rPr>
          <w:rFonts w:ascii="Times New Roman" w:hAnsi="Times New Roman" w:cs="Times New Roman"/>
          <w:sz w:val="24"/>
          <w:szCs w:val="20"/>
        </w:rPr>
        <w:t>Creative Empowerment Opportunities helps</w:t>
      </w:r>
      <w:r w:rsidR="00A173D1" w:rsidRPr="00980771">
        <w:rPr>
          <w:rFonts w:ascii="Georgia" w:hAnsi="Georgia"/>
          <w:shd w:val="clear" w:color="auto" w:fill="FFFFFF"/>
        </w:rPr>
        <w:t xml:space="preserve"> Persons Served learn daily living skills in functional academics, physical health, social recreation, volunteering, and employment. We serve Wayne, Oakland, Macomb and St. Clair Counties and offer transportation services.</w:t>
      </w:r>
      <w:r w:rsidR="00A173D1" w:rsidRPr="00980771">
        <w:rPr>
          <w:rFonts w:ascii="Times New Roman" w:hAnsi="Times New Roman" w:cs="Times New Roman"/>
          <w:sz w:val="24"/>
          <w:szCs w:val="20"/>
        </w:rPr>
        <w:t xml:space="preserve"> We</w:t>
      </w:r>
      <w:r w:rsidRPr="00980771">
        <w:rPr>
          <w:rFonts w:ascii="Times New Roman" w:hAnsi="Times New Roman" w:cs="Times New Roman"/>
          <w:sz w:val="24"/>
          <w:szCs w:val="20"/>
        </w:rPr>
        <w:t xml:space="preserve"> have been providing supports for Persons Served with intellectual disabilities, autism spectrum disorders, physically challenged and persons in recovery from mental illness since 1993.</w:t>
      </w:r>
      <w:r w:rsidR="00A173D1" w:rsidRPr="00980771">
        <w:rPr>
          <w:rFonts w:ascii="Times New Roman" w:hAnsi="Times New Roman" w:cs="Times New Roman"/>
          <w:sz w:val="24"/>
          <w:szCs w:val="20"/>
        </w:rPr>
        <w:t xml:space="preserve">  </w:t>
      </w:r>
    </w:p>
    <w:p w14:paraId="654F12BE" w14:textId="77777777" w:rsidR="00A173D1" w:rsidRPr="00980771" w:rsidRDefault="00A173D1" w:rsidP="00A173D1">
      <w:pPr>
        <w:pStyle w:val="NoSpacing"/>
        <w:rPr>
          <w:rFonts w:ascii="Georgia" w:hAnsi="Georgia"/>
          <w:shd w:val="clear" w:color="auto" w:fill="FFFFFF"/>
        </w:rPr>
      </w:pPr>
    </w:p>
    <w:p w14:paraId="46AE3017" w14:textId="3D01F0EB" w:rsidR="00A173D1" w:rsidRPr="00980771" w:rsidRDefault="00A173D1" w:rsidP="00A173D1">
      <w:pPr>
        <w:pStyle w:val="NoSpacing"/>
        <w:rPr>
          <w:rFonts w:ascii="Times New Roman" w:hAnsi="Times New Roman" w:cs="Times New Roman"/>
          <w:sz w:val="24"/>
          <w:szCs w:val="20"/>
        </w:rPr>
      </w:pPr>
      <w:r w:rsidRPr="00980771">
        <w:rPr>
          <w:rFonts w:ascii="Georgia" w:hAnsi="Georgia"/>
          <w:shd w:val="clear" w:color="auto" w:fill="FFFFFF"/>
        </w:rPr>
        <w:t xml:space="preserve">Prior to the COVID-19 Pandemic, CEO had grown </w:t>
      </w:r>
      <w:r w:rsidR="00980771" w:rsidRPr="00980771">
        <w:rPr>
          <w:rFonts w:ascii="Georgia" w:hAnsi="Georgia"/>
          <w:shd w:val="clear" w:color="auto" w:fill="FFFFFF"/>
        </w:rPr>
        <w:t>to 8 locations and proudly served over 500 pe</w:t>
      </w:r>
      <w:r w:rsidRPr="00980771">
        <w:rPr>
          <w:rFonts w:ascii="Georgia" w:hAnsi="Georgia"/>
          <w:shd w:val="clear" w:color="auto" w:fill="FFFFFF"/>
        </w:rPr>
        <w:t>rsons</w:t>
      </w:r>
      <w:r w:rsidR="00980771" w:rsidRPr="00980771">
        <w:rPr>
          <w:rFonts w:ascii="Georgia" w:hAnsi="Georgia"/>
          <w:shd w:val="clear" w:color="auto" w:fill="FFFFFF"/>
        </w:rPr>
        <w:t xml:space="preserve"> served</w:t>
      </w:r>
      <w:r w:rsidRPr="00980771">
        <w:rPr>
          <w:rFonts w:ascii="Georgia" w:hAnsi="Georgia"/>
          <w:shd w:val="clear" w:color="auto" w:fill="FFFFFF"/>
        </w:rPr>
        <w:t xml:space="preserve"> with 150 employees. Once the pandemic was declared, our services were forced to discontinue until safety plans and procedures could be revised and safety measures could be implemented, and the quarantine lifted. </w:t>
      </w:r>
    </w:p>
    <w:p w14:paraId="779DBA72" w14:textId="19EE43D0" w:rsidR="00817B57" w:rsidRPr="00980771" w:rsidRDefault="00817B57" w:rsidP="00817B57">
      <w:pPr>
        <w:pStyle w:val="NoSpacing"/>
        <w:rPr>
          <w:rFonts w:ascii="Times New Roman" w:hAnsi="Times New Roman" w:cs="Times New Roman"/>
          <w:color w:val="222222"/>
          <w:sz w:val="24"/>
          <w:szCs w:val="20"/>
        </w:rPr>
      </w:pPr>
    </w:p>
    <w:p w14:paraId="7906A524" w14:textId="77777777" w:rsidR="00817B57" w:rsidRPr="00980771" w:rsidRDefault="00817B57" w:rsidP="00817B57">
      <w:pPr>
        <w:pStyle w:val="NoSpacing"/>
        <w:rPr>
          <w:rFonts w:ascii="Times New Roman" w:hAnsi="Times New Roman" w:cs="Times New Roman"/>
          <w:color w:val="222222"/>
          <w:sz w:val="16"/>
          <w:szCs w:val="20"/>
        </w:rPr>
      </w:pPr>
    </w:p>
    <w:p w14:paraId="68B01AED" w14:textId="69852C21" w:rsidR="00C47B9C" w:rsidRPr="00980771" w:rsidRDefault="00C47B9C" w:rsidP="00A173D1">
      <w:pPr>
        <w:pStyle w:val="NoSpacing"/>
        <w:jc w:val="center"/>
        <w:rPr>
          <w:rFonts w:ascii="Times New Roman" w:hAnsi="Times New Roman" w:cs="Times New Roman"/>
          <w:b/>
          <w:bCs/>
          <w:sz w:val="24"/>
          <w:szCs w:val="20"/>
        </w:rPr>
      </w:pPr>
      <w:r w:rsidRPr="00980771">
        <w:rPr>
          <w:rFonts w:ascii="Times New Roman" w:hAnsi="Times New Roman" w:cs="Times New Roman"/>
          <w:b/>
          <w:bCs/>
          <w:sz w:val="24"/>
          <w:szCs w:val="20"/>
        </w:rPr>
        <w:t>MISSION STATEMENT</w:t>
      </w:r>
    </w:p>
    <w:p w14:paraId="4705E092" w14:textId="77777777" w:rsidR="009D0742" w:rsidRPr="00980771" w:rsidRDefault="009D0742" w:rsidP="00C47B9C">
      <w:pPr>
        <w:spacing w:after="0"/>
        <w:rPr>
          <w:rFonts w:ascii="Times New Roman" w:hAnsi="Times New Roman" w:cs="Times New Roman"/>
          <w:sz w:val="24"/>
          <w:szCs w:val="20"/>
        </w:rPr>
      </w:pPr>
      <w:r w:rsidRPr="00980771">
        <w:rPr>
          <w:rFonts w:ascii="Times New Roman" w:hAnsi="Times New Roman" w:cs="Times New Roman"/>
          <w:bCs/>
          <w:sz w:val="24"/>
          <w:szCs w:val="20"/>
        </w:rPr>
        <w:t xml:space="preserve">We believe that all people are entitled to respect, dignity, independence, community integration, and the opportunity to make choices in their own future.  </w:t>
      </w:r>
    </w:p>
    <w:p w14:paraId="47851F26" w14:textId="77777777" w:rsidR="009D0742" w:rsidRPr="00980771" w:rsidRDefault="009D0742" w:rsidP="009D0742">
      <w:pPr>
        <w:spacing w:after="0"/>
        <w:jc w:val="center"/>
        <w:rPr>
          <w:rFonts w:ascii="Times New Roman" w:hAnsi="Times New Roman" w:cs="Times New Roman"/>
          <w:sz w:val="24"/>
          <w:szCs w:val="20"/>
        </w:rPr>
      </w:pPr>
      <w:r w:rsidRPr="00980771">
        <w:rPr>
          <w:rFonts w:ascii="Times New Roman" w:hAnsi="Times New Roman" w:cs="Times New Roman"/>
          <w:sz w:val="24"/>
          <w:szCs w:val="20"/>
        </w:rPr>
        <w:t xml:space="preserve">                                                                      December 2012</w:t>
      </w:r>
    </w:p>
    <w:p w14:paraId="5908D40A" w14:textId="77777777" w:rsidR="009D0742" w:rsidRPr="00980771" w:rsidRDefault="009D0742" w:rsidP="009D0742">
      <w:pPr>
        <w:spacing w:after="0"/>
        <w:jc w:val="center"/>
        <w:rPr>
          <w:rFonts w:ascii="Times New Roman" w:hAnsi="Times New Roman" w:cs="Times New Roman"/>
          <w:sz w:val="24"/>
          <w:szCs w:val="20"/>
        </w:rPr>
      </w:pPr>
    </w:p>
    <w:p w14:paraId="42BB584D" w14:textId="77777777" w:rsidR="009D0742" w:rsidRPr="00980771" w:rsidRDefault="00C47B9C" w:rsidP="009D0742">
      <w:pPr>
        <w:spacing w:after="0"/>
        <w:jc w:val="center"/>
        <w:rPr>
          <w:rFonts w:ascii="Times New Roman" w:hAnsi="Times New Roman" w:cs="Times New Roman"/>
          <w:b/>
          <w:sz w:val="24"/>
          <w:szCs w:val="20"/>
        </w:rPr>
      </w:pPr>
      <w:r w:rsidRPr="00980771">
        <w:rPr>
          <w:rFonts w:ascii="Times New Roman" w:hAnsi="Times New Roman" w:cs="Times New Roman"/>
          <w:b/>
          <w:sz w:val="24"/>
          <w:szCs w:val="20"/>
        </w:rPr>
        <w:t>VALUES</w:t>
      </w:r>
    </w:p>
    <w:p w14:paraId="2837658E" w14:textId="63BAF99C" w:rsidR="002E742B" w:rsidRPr="00980771" w:rsidRDefault="00EE5045" w:rsidP="009D0742">
      <w:pPr>
        <w:numPr>
          <w:ilvl w:val="0"/>
          <w:numId w:val="1"/>
        </w:numPr>
        <w:spacing w:after="0"/>
        <w:rPr>
          <w:rFonts w:ascii="Times New Roman" w:hAnsi="Times New Roman" w:cs="Times New Roman"/>
          <w:sz w:val="24"/>
          <w:szCs w:val="20"/>
        </w:rPr>
      </w:pPr>
      <w:r w:rsidRPr="00980771">
        <w:rPr>
          <w:rFonts w:ascii="Times New Roman" w:hAnsi="Times New Roman" w:cs="Times New Roman"/>
          <w:sz w:val="24"/>
          <w:szCs w:val="20"/>
        </w:rPr>
        <w:t xml:space="preserve">Creative Empowerment </w:t>
      </w:r>
      <w:r w:rsidR="003D3C25" w:rsidRPr="00980771">
        <w:rPr>
          <w:rFonts w:ascii="Times New Roman" w:hAnsi="Times New Roman" w:cs="Times New Roman"/>
          <w:sz w:val="24"/>
          <w:szCs w:val="20"/>
        </w:rPr>
        <w:t>Opportunities, values</w:t>
      </w:r>
      <w:r w:rsidRPr="00980771">
        <w:rPr>
          <w:rFonts w:ascii="Times New Roman" w:hAnsi="Times New Roman" w:cs="Times New Roman"/>
          <w:sz w:val="24"/>
          <w:szCs w:val="20"/>
        </w:rPr>
        <w:t xml:space="preserve"> and respects the ability of all individuals to make choices within their person-centered plan. </w:t>
      </w:r>
    </w:p>
    <w:p w14:paraId="703FBB6B" w14:textId="76B32452" w:rsidR="002E742B" w:rsidRPr="00980771" w:rsidRDefault="00EE5045" w:rsidP="009D0742">
      <w:pPr>
        <w:numPr>
          <w:ilvl w:val="0"/>
          <w:numId w:val="1"/>
        </w:numPr>
        <w:spacing w:after="0"/>
        <w:rPr>
          <w:rFonts w:ascii="Times New Roman" w:hAnsi="Times New Roman" w:cs="Times New Roman"/>
          <w:sz w:val="24"/>
          <w:szCs w:val="20"/>
        </w:rPr>
      </w:pPr>
      <w:r w:rsidRPr="00980771">
        <w:rPr>
          <w:rFonts w:ascii="Times New Roman" w:hAnsi="Times New Roman" w:cs="Times New Roman"/>
          <w:sz w:val="24"/>
          <w:szCs w:val="20"/>
        </w:rPr>
        <w:t xml:space="preserve">Creative Empowerment </w:t>
      </w:r>
      <w:r w:rsidR="003D3C25" w:rsidRPr="00980771">
        <w:rPr>
          <w:rFonts w:ascii="Times New Roman" w:hAnsi="Times New Roman" w:cs="Times New Roman"/>
          <w:sz w:val="24"/>
          <w:szCs w:val="20"/>
        </w:rPr>
        <w:t>Opportunities, values</w:t>
      </w:r>
      <w:r w:rsidRPr="00980771">
        <w:rPr>
          <w:rFonts w:ascii="Times New Roman" w:hAnsi="Times New Roman" w:cs="Times New Roman"/>
          <w:sz w:val="24"/>
          <w:szCs w:val="20"/>
        </w:rPr>
        <w:t xml:space="preserve"> the development of pro-active and productive relationships with stakeholders.  </w:t>
      </w:r>
    </w:p>
    <w:p w14:paraId="5805F8F9" w14:textId="77777777" w:rsidR="002E742B" w:rsidRPr="00980771" w:rsidRDefault="00EE5045" w:rsidP="009D0742">
      <w:pPr>
        <w:numPr>
          <w:ilvl w:val="0"/>
          <w:numId w:val="1"/>
        </w:numPr>
        <w:spacing w:after="0"/>
        <w:rPr>
          <w:rFonts w:ascii="Times New Roman" w:hAnsi="Times New Roman" w:cs="Times New Roman"/>
          <w:sz w:val="24"/>
          <w:szCs w:val="20"/>
        </w:rPr>
      </w:pPr>
      <w:r w:rsidRPr="00980771">
        <w:rPr>
          <w:rFonts w:ascii="Times New Roman" w:hAnsi="Times New Roman" w:cs="Times New Roman"/>
          <w:sz w:val="24"/>
          <w:szCs w:val="20"/>
        </w:rPr>
        <w:t>Creative Empowerment Opportunities values maintaining safe environments to promote the skill development of individuals served. </w:t>
      </w:r>
    </w:p>
    <w:p w14:paraId="782D4118" w14:textId="77777777" w:rsidR="002E742B" w:rsidRPr="00980771" w:rsidRDefault="00EE5045" w:rsidP="009D0742">
      <w:pPr>
        <w:numPr>
          <w:ilvl w:val="0"/>
          <w:numId w:val="1"/>
        </w:numPr>
        <w:spacing w:after="0"/>
        <w:rPr>
          <w:rFonts w:ascii="Times New Roman" w:hAnsi="Times New Roman" w:cs="Times New Roman"/>
          <w:sz w:val="24"/>
          <w:szCs w:val="20"/>
        </w:rPr>
      </w:pPr>
      <w:r w:rsidRPr="00980771">
        <w:rPr>
          <w:rFonts w:ascii="Times New Roman" w:hAnsi="Times New Roman" w:cs="Times New Roman"/>
          <w:sz w:val="24"/>
          <w:szCs w:val="20"/>
        </w:rPr>
        <w:t>Creative Empowerment Opportunities values the principals and practices of Gentle Teaching. </w:t>
      </w:r>
    </w:p>
    <w:p w14:paraId="7B273159" w14:textId="77777777" w:rsidR="002E742B" w:rsidRPr="00980771" w:rsidRDefault="00EE5045" w:rsidP="009D0742">
      <w:pPr>
        <w:numPr>
          <w:ilvl w:val="0"/>
          <w:numId w:val="1"/>
        </w:numPr>
        <w:spacing w:after="0"/>
        <w:rPr>
          <w:rFonts w:ascii="Times New Roman" w:hAnsi="Times New Roman" w:cs="Times New Roman"/>
          <w:sz w:val="24"/>
          <w:szCs w:val="20"/>
        </w:rPr>
      </w:pPr>
      <w:r w:rsidRPr="00980771">
        <w:rPr>
          <w:rFonts w:ascii="Times New Roman" w:hAnsi="Times New Roman" w:cs="Times New Roman"/>
          <w:sz w:val="24"/>
          <w:szCs w:val="20"/>
        </w:rPr>
        <w:t>Creative Empowerment Opportunities, values promoting a service selection of community employment, community-based skill development, community living skills, community volunteering and transportation services. </w:t>
      </w:r>
    </w:p>
    <w:p w14:paraId="299D1872" w14:textId="77777777" w:rsidR="002E742B" w:rsidRPr="00980771" w:rsidRDefault="00EE5045" w:rsidP="009D0742">
      <w:pPr>
        <w:numPr>
          <w:ilvl w:val="0"/>
          <w:numId w:val="1"/>
        </w:numPr>
        <w:spacing w:after="0"/>
        <w:rPr>
          <w:rFonts w:ascii="Times New Roman" w:hAnsi="Times New Roman" w:cs="Times New Roman"/>
          <w:sz w:val="24"/>
          <w:szCs w:val="20"/>
        </w:rPr>
      </w:pPr>
      <w:r w:rsidRPr="00980771">
        <w:rPr>
          <w:rFonts w:ascii="Times New Roman" w:hAnsi="Times New Roman" w:cs="Times New Roman"/>
          <w:sz w:val="24"/>
          <w:szCs w:val="20"/>
        </w:rPr>
        <w:t>Creative Empowerment Opportunities, values the staff and supports their individual growth to e</w:t>
      </w:r>
      <w:r w:rsidR="009D0742" w:rsidRPr="00980771">
        <w:rPr>
          <w:rFonts w:ascii="Times New Roman" w:hAnsi="Times New Roman" w:cs="Times New Roman"/>
          <w:sz w:val="24"/>
          <w:szCs w:val="20"/>
        </w:rPr>
        <w:t xml:space="preserve">nhance services to individuals </w:t>
      </w:r>
      <w:r w:rsidRPr="00980771">
        <w:rPr>
          <w:rFonts w:ascii="Times New Roman" w:hAnsi="Times New Roman" w:cs="Times New Roman"/>
          <w:sz w:val="24"/>
          <w:szCs w:val="20"/>
        </w:rPr>
        <w:t>served.</w:t>
      </w:r>
    </w:p>
    <w:p w14:paraId="0ABFA3A9" w14:textId="77777777" w:rsidR="009D0742" w:rsidRPr="00980771" w:rsidRDefault="009D0742" w:rsidP="009D0742">
      <w:pPr>
        <w:spacing w:after="0"/>
        <w:ind w:left="720"/>
        <w:rPr>
          <w:rFonts w:ascii="Times New Roman" w:hAnsi="Times New Roman" w:cs="Times New Roman"/>
          <w:sz w:val="24"/>
          <w:szCs w:val="20"/>
        </w:rPr>
      </w:pPr>
    </w:p>
    <w:p w14:paraId="19E56691" w14:textId="77777777" w:rsidR="009D0742" w:rsidRPr="00980771" w:rsidRDefault="009D0742" w:rsidP="009D0742">
      <w:pPr>
        <w:spacing w:after="0"/>
        <w:ind w:left="720"/>
        <w:rPr>
          <w:rFonts w:ascii="Times New Roman" w:hAnsi="Times New Roman" w:cs="Times New Roman"/>
          <w:sz w:val="24"/>
          <w:szCs w:val="20"/>
        </w:rPr>
      </w:pPr>
    </w:p>
    <w:p w14:paraId="109C7663" w14:textId="77777777" w:rsidR="009D0742" w:rsidRPr="00980771" w:rsidRDefault="009D0742" w:rsidP="009D0742">
      <w:pPr>
        <w:spacing w:after="0"/>
        <w:ind w:left="720"/>
        <w:jc w:val="center"/>
        <w:rPr>
          <w:rFonts w:ascii="Times New Roman" w:hAnsi="Times New Roman" w:cs="Times New Roman"/>
          <w:b/>
          <w:sz w:val="24"/>
          <w:szCs w:val="20"/>
        </w:rPr>
      </w:pPr>
      <w:r w:rsidRPr="00980771">
        <w:rPr>
          <w:rFonts w:ascii="Times New Roman" w:hAnsi="Times New Roman" w:cs="Times New Roman"/>
          <w:b/>
          <w:sz w:val="24"/>
          <w:szCs w:val="20"/>
        </w:rPr>
        <w:t>H</w:t>
      </w:r>
      <w:r w:rsidR="00C47B9C" w:rsidRPr="00980771">
        <w:rPr>
          <w:rFonts w:ascii="Times New Roman" w:hAnsi="Times New Roman" w:cs="Times New Roman"/>
          <w:b/>
          <w:sz w:val="24"/>
          <w:szCs w:val="20"/>
        </w:rPr>
        <w:t>IGHLIGHTS</w:t>
      </w:r>
      <w:r w:rsidR="00007B8E" w:rsidRPr="00980771">
        <w:rPr>
          <w:rFonts w:ascii="Times New Roman" w:hAnsi="Times New Roman" w:cs="Times New Roman"/>
          <w:b/>
          <w:sz w:val="24"/>
          <w:szCs w:val="20"/>
        </w:rPr>
        <w:t xml:space="preserve"> FOR 20</w:t>
      </w:r>
      <w:r w:rsidR="00510A26" w:rsidRPr="00980771">
        <w:rPr>
          <w:rFonts w:ascii="Times New Roman" w:hAnsi="Times New Roman" w:cs="Times New Roman"/>
          <w:b/>
          <w:sz w:val="24"/>
          <w:szCs w:val="20"/>
        </w:rPr>
        <w:t>20</w:t>
      </w:r>
    </w:p>
    <w:p w14:paraId="5D765FCC" w14:textId="3F8A8410" w:rsidR="00510A26" w:rsidRPr="00980771" w:rsidRDefault="00510A26" w:rsidP="0006052E">
      <w:pPr>
        <w:numPr>
          <w:ilvl w:val="0"/>
          <w:numId w:val="11"/>
        </w:numPr>
        <w:spacing w:after="0"/>
        <w:rPr>
          <w:rFonts w:ascii="Times New Roman" w:hAnsi="Times New Roman" w:cs="Times New Roman"/>
          <w:sz w:val="24"/>
          <w:szCs w:val="20"/>
        </w:rPr>
      </w:pPr>
      <w:r w:rsidRPr="00980771">
        <w:rPr>
          <w:rFonts w:ascii="Times New Roman" w:hAnsi="Times New Roman" w:cs="Times New Roman"/>
          <w:sz w:val="24"/>
          <w:szCs w:val="20"/>
        </w:rPr>
        <w:t xml:space="preserve">Successfully re-opened on August 23, 2020 after </w:t>
      </w:r>
      <w:r w:rsidR="00693DBD" w:rsidRPr="00980771">
        <w:rPr>
          <w:rFonts w:ascii="Times New Roman" w:hAnsi="Times New Roman" w:cs="Times New Roman"/>
          <w:sz w:val="24"/>
          <w:szCs w:val="20"/>
        </w:rPr>
        <w:t>closure on March 16</w:t>
      </w:r>
      <w:r w:rsidR="00693DBD" w:rsidRPr="00980771">
        <w:rPr>
          <w:rFonts w:ascii="Times New Roman" w:hAnsi="Times New Roman" w:cs="Times New Roman"/>
          <w:sz w:val="24"/>
          <w:szCs w:val="20"/>
          <w:vertAlign w:val="superscript"/>
        </w:rPr>
        <w:t>th</w:t>
      </w:r>
      <w:r w:rsidR="00693DBD" w:rsidRPr="00980771">
        <w:rPr>
          <w:rFonts w:ascii="Times New Roman" w:hAnsi="Times New Roman" w:cs="Times New Roman"/>
          <w:sz w:val="24"/>
          <w:szCs w:val="20"/>
        </w:rPr>
        <w:t>, 2020</w:t>
      </w:r>
      <w:r w:rsidRPr="00980771">
        <w:rPr>
          <w:rFonts w:ascii="Times New Roman" w:hAnsi="Times New Roman" w:cs="Times New Roman"/>
          <w:sz w:val="24"/>
          <w:szCs w:val="20"/>
        </w:rPr>
        <w:t xml:space="preserve"> due to the COVID-19 Pandemic.</w:t>
      </w:r>
    </w:p>
    <w:p w14:paraId="2145F8EB" w14:textId="258B8631" w:rsidR="00510A26" w:rsidRPr="00980771" w:rsidRDefault="00510A26" w:rsidP="0006052E">
      <w:pPr>
        <w:numPr>
          <w:ilvl w:val="0"/>
          <w:numId w:val="11"/>
        </w:numPr>
        <w:spacing w:after="0"/>
        <w:rPr>
          <w:rFonts w:ascii="Times New Roman" w:hAnsi="Times New Roman" w:cs="Times New Roman"/>
          <w:sz w:val="24"/>
          <w:szCs w:val="20"/>
        </w:rPr>
      </w:pPr>
      <w:r w:rsidRPr="00980771">
        <w:rPr>
          <w:rFonts w:ascii="Times New Roman" w:hAnsi="Times New Roman" w:cs="Times New Roman"/>
          <w:sz w:val="24"/>
          <w:szCs w:val="20"/>
        </w:rPr>
        <w:t xml:space="preserve">Implemented a wide variety of infection control measures and acquired equipment to help reduce spread of infection both in the </w:t>
      </w:r>
      <w:r w:rsidR="003D3C25" w:rsidRPr="00980771">
        <w:rPr>
          <w:rFonts w:ascii="Times New Roman" w:hAnsi="Times New Roman" w:cs="Times New Roman"/>
          <w:sz w:val="24"/>
          <w:szCs w:val="20"/>
        </w:rPr>
        <w:t>vehicles</w:t>
      </w:r>
      <w:r w:rsidRPr="00980771">
        <w:rPr>
          <w:rFonts w:ascii="Times New Roman" w:hAnsi="Times New Roman" w:cs="Times New Roman"/>
          <w:sz w:val="24"/>
          <w:szCs w:val="20"/>
        </w:rPr>
        <w:t xml:space="preserve"> and in the Community Empowerment Center.</w:t>
      </w:r>
    </w:p>
    <w:p w14:paraId="232FB271" w14:textId="77777777" w:rsidR="00DF2AB3" w:rsidRPr="00980771" w:rsidRDefault="00510A26" w:rsidP="0006052E">
      <w:pPr>
        <w:numPr>
          <w:ilvl w:val="0"/>
          <w:numId w:val="11"/>
        </w:numPr>
        <w:spacing w:after="0"/>
        <w:rPr>
          <w:rFonts w:ascii="Times New Roman" w:hAnsi="Times New Roman" w:cs="Times New Roman"/>
          <w:sz w:val="24"/>
          <w:szCs w:val="20"/>
        </w:rPr>
      </w:pPr>
      <w:r w:rsidRPr="00980771">
        <w:rPr>
          <w:rFonts w:ascii="Times New Roman" w:hAnsi="Times New Roman" w:cs="Times New Roman"/>
          <w:sz w:val="24"/>
          <w:szCs w:val="20"/>
        </w:rPr>
        <w:t xml:space="preserve">Developed </w:t>
      </w:r>
      <w:r w:rsidR="00DF2AB3" w:rsidRPr="00980771">
        <w:rPr>
          <w:rFonts w:ascii="Times New Roman" w:hAnsi="Times New Roman" w:cs="Times New Roman"/>
          <w:sz w:val="24"/>
          <w:szCs w:val="20"/>
        </w:rPr>
        <w:t xml:space="preserve">a </w:t>
      </w:r>
      <w:r w:rsidRPr="00980771">
        <w:rPr>
          <w:rFonts w:ascii="Times New Roman" w:hAnsi="Times New Roman" w:cs="Times New Roman"/>
          <w:sz w:val="24"/>
          <w:szCs w:val="20"/>
        </w:rPr>
        <w:t xml:space="preserve">comprehensive </w:t>
      </w:r>
      <w:r w:rsidR="00DF2AB3" w:rsidRPr="00980771">
        <w:rPr>
          <w:rFonts w:ascii="Times New Roman" w:hAnsi="Times New Roman" w:cs="Times New Roman"/>
          <w:sz w:val="24"/>
          <w:szCs w:val="20"/>
        </w:rPr>
        <w:t>COVID-19 training for employees.</w:t>
      </w:r>
    </w:p>
    <w:p w14:paraId="146B00C0" w14:textId="0E68439A" w:rsidR="00510A26" w:rsidRPr="00980771" w:rsidRDefault="00DF2AB3" w:rsidP="0006052E">
      <w:pPr>
        <w:numPr>
          <w:ilvl w:val="0"/>
          <w:numId w:val="11"/>
        </w:numPr>
        <w:spacing w:after="0"/>
        <w:rPr>
          <w:rFonts w:ascii="Times New Roman" w:hAnsi="Times New Roman" w:cs="Times New Roman"/>
          <w:sz w:val="24"/>
          <w:szCs w:val="20"/>
        </w:rPr>
      </w:pPr>
      <w:r w:rsidRPr="00980771">
        <w:rPr>
          <w:rFonts w:ascii="Times New Roman" w:hAnsi="Times New Roman" w:cs="Times New Roman"/>
          <w:sz w:val="24"/>
          <w:szCs w:val="20"/>
        </w:rPr>
        <w:t xml:space="preserve">Developed a thorough </w:t>
      </w:r>
      <w:r w:rsidR="00510A26" w:rsidRPr="00980771">
        <w:rPr>
          <w:rFonts w:ascii="Times New Roman" w:hAnsi="Times New Roman" w:cs="Times New Roman"/>
          <w:sz w:val="24"/>
          <w:szCs w:val="20"/>
        </w:rPr>
        <w:t>COVID-19 Response plan approved by the M</w:t>
      </w:r>
      <w:r w:rsidRPr="00980771">
        <w:rPr>
          <w:rFonts w:ascii="Times New Roman" w:hAnsi="Times New Roman" w:cs="Times New Roman"/>
          <w:sz w:val="24"/>
          <w:szCs w:val="20"/>
        </w:rPr>
        <w:t>ichigan Department of Health &amp; Human Services, the Center for Medicaid Services, the</w:t>
      </w:r>
      <w:r w:rsidR="00510A26" w:rsidRPr="00980771">
        <w:rPr>
          <w:rFonts w:ascii="Times New Roman" w:hAnsi="Times New Roman" w:cs="Times New Roman"/>
          <w:sz w:val="24"/>
          <w:szCs w:val="20"/>
        </w:rPr>
        <w:t xml:space="preserve"> I</w:t>
      </w:r>
      <w:r w:rsidRPr="00980771">
        <w:rPr>
          <w:rFonts w:ascii="Times New Roman" w:hAnsi="Times New Roman" w:cs="Times New Roman"/>
          <w:sz w:val="24"/>
          <w:szCs w:val="20"/>
        </w:rPr>
        <w:t>nfection Prevention Resource and Assessment Team and the Oakland County Health Department.</w:t>
      </w:r>
    </w:p>
    <w:p w14:paraId="6808941F" w14:textId="1CC8D3F1" w:rsidR="00510A26" w:rsidRPr="00980771" w:rsidRDefault="00165CA6" w:rsidP="0006052E">
      <w:pPr>
        <w:numPr>
          <w:ilvl w:val="0"/>
          <w:numId w:val="11"/>
        </w:numPr>
        <w:spacing w:after="0"/>
        <w:rPr>
          <w:rFonts w:ascii="Times New Roman" w:hAnsi="Times New Roman" w:cs="Times New Roman"/>
          <w:sz w:val="24"/>
          <w:szCs w:val="20"/>
        </w:rPr>
      </w:pPr>
      <w:r w:rsidRPr="00980771">
        <w:rPr>
          <w:rFonts w:ascii="Times New Roman" w:hAnsi="Times New Roman" w:cs="Times New Roman"/>
          <w:sz w:val="24"/>
          <w:szCs w:val="20"/>
        </w:rPr>
        <w:t>Purchased Henry Ford Museum and Greenfield Village passes.</w:t>
      </w:r>
    </w:p>
    <w:p w14:paraId="5F778909" w14:textId="7A794403" w:rsidR="00DF2AB3" w:rsidRPr="00980771" w:rsidRDefault="00DF2AB3" w:rsidP="0006052E">
      <w:pPr>
        <w:numPr>
          <w:ilvl w:val="0"/>
          <w:numId w:val="11"/>
        </w:numPr>
        <w:spacing w:after="0"/>
        <w:rPr>
          <w:rFonts w:ascii="Times New Roman" w:hAnsi="Times New Roman" w:cs="Times New Roman"/>
          <w:sz w:val="24"/>
          <w:szCs w:val="20"/>
        </w:rPr>
      </w:pPr>
      <w:r w:rsidRPr="00980771">
        <w:rPr>
          <w:rFonts w:ascii="Times New Roman" w:hAnsi="Times New Roman" w:cs="Times New Roman"/>
          <w:sz w:val="24"/>
          <w:szCs w:val="20"/>
        </w:rPr>
        <w:t>Financial department was able to convert all employee</w:t>
      </w:r>
      <w:r w:rsidR="00A41609">
        <w:rPr>
          <w:rFonts w:ascii="Times New Roman" w:hAnsi="Times New Roman" w:cs="Times New Roman"/>
          <w:sz w:val="24"/>
          <w:szCs w:val="20"/>
        </w:rPr>
        <w:t xml:space="preserve"> pay stubs to electronic pay stu</w:t>
      </w:r>
      <w:r w:rsidRPr="00980771">
        <w:rPr>
          <w:rFonts w:ascii="Times New Roman" w:hAnsi="Times New Roman" w:cs="Times New Roman"/>
          <w:sz w:val="24"/>
          <w:szCs w:val="20"/>
        </w:rPr>
        <w:t xml:space="preserve">bs. </w:t>
      </w:r>
    </w:p>
    <w:p w14:paraId="21E657AE" w14:textId="7C8F0AF5" w:rsidR="00DF2AB3" w:rsidRPr="00980771" w:rsidRDefault="00DF2AB3" w:rsidP="0006052E">
      <w:pPr>
        <w:numPr>
          <w:ilvl w:val="0"/>
          <w:numId w:val="11"/>
        </w:numPr>
        <w:spacing w:after="0"/>
        <w:rPr>
          <w:rFonts w:ascii="Times New Roman" w:hAnsi="Times New Roman" w:cs="Times New Roman"/>
          <w:sz w:val="24"/>
          <w:szCs w:val="20"/>
        </w:rPr>
      </w:pPr>
      <w:r w:rsidRPr="00980771">
        <w:rPr>
          <w:rFonts w:ascii="Times New Roman" w:hAnsi="Times New Roman" w:cs="Times New Roman"/>
          <w:sz w:val="24"/>
          <w:szCs w:val="20"/>
        </w:rPr>
        <w:t>Successfully revised all forms and policies updating term “individual served” to “persons served” and “SBI/Skill Building Instructor” to “DSP/Direct Supports Professional”.</w:t>
      </w:r>
    </w:p>
    <w:p w14:paraId="2C276951" w14:textId="77777777" w:rsidR="00510A26" w:rsidRPr="00980771" w:rsidRDefault="00510A26" w:rsidP="00510A26">
      <w:pPr>
        <w:spacing w:after="0"/>
        <w:rPr>
          <w:rFonts w:ascii="Times New Roman" w:hAnsi="Times New Roman" w:cs="Times New Roman"/>
          <w:sz w:val="24"/>
          <w:szCs w:val="20"/>
        </w:rPr>
      </w:pPr>
    </w:p>
    <w:p w14:paraId="7F000C28" w14:textId="77777777" w:rsidR="00510A26" w:rsidRPr="00980771" w:rsidRDefault="00510A26" w:rsidP="00510A26">
      <w:pPr>
        <w:spacing w:after="0"/>
        <w:rPr>
          <w:rFonts w:ascii="Times New Roman" w:hAnsi="Times New Roman" w:cs="Times New Roman"/>
          <w:sz w:val="24"/>
          <w:szCs w:val="20"/>
        </w:rPr>
      </w:pPr>
    </w:p>
    <w:p w14:paraId="3FDF6287" w14:textId="77777777" w:rsidR="00510A26" w:rsidRPr="00980771" w:rsidRDefault="00510A26" w:rsidP="00510A26">
      <w:pPr>
        <w:spacing w:after="0"/>
        <w:rPr>
          <w:rFonts w:ascii="Times New Roman" w:hAnsi="Times New Roman" w:cs="Times New Roman"/>
          <w:sz w:val="24"/>
          <w:szCs w:val="20"/>
        </w:rPr>
      </w:pPr>
    </w:p>
    <w:p w14:paraId="4886AF89" w14:textId="77777777" w:rsidR="00980771" w:rsidRPr="00980771" w:rsidRDefault="00980771" w:rsidP="0006052E">
      <w:pPr>
        <w:numPr>
          <w:ilvl w:val="0"/>
          <w:numId w:val="2"/>
        </w:numPr>
        <w:spacing w:after="0"/>
        <w:rPr>
          <w:rFonts w:ascii="Times New Roman" w:hAnsi="Times New Roman" w:cs="Times New Roman"/>
          <w:sz w:val="24"/>
          <w:szCs w:val="20"/>
        </w:rPr>
      </w:pPr>
      <w:r w:rsidRPr="00980771">
        <w:rPr>
          <w:rFonts w:ascii="Times New Roman" w:hAnsi="Times New Roman" w:cs="Times New Roman"/>
          <w:b/>
          <w:bCs/>
          <w:sz w:val="24"/>
          <w:szCs w:val="20"/>
          <w:u w:val="single"/>
        </w:rPr>
        <w:t>Creative Empowerment Opportunities- Anchorville:</w:t>
      </w:r>
    </w:p>
    <w:p w14:paraId="7209010C" w14:textId="77777777" w:rsidR="00980771" w:rsidRPr="00980771" w:rsidRDefault="00980771" w:rsidP="0006052E">
      <w:pPr>
        <w:pStyle w:val="ListParagraph"/>
        <w:numPr>
          <w:ilvl w:val="0"/>
          <w:numId w:val="10"/>
        </w:numPr>
        <w:rPr>
          <w:szCs w:val="20"/>
        </w:rPr>
      </w:pPr>
      <w:r w:rsidRPr="00980771">
        <w:rPr>
          <w:bCs/>
          <w:szCs w:val="20"/>
        </w:rPr>
        <w:t>Hosted a “Beat the Winter Blues” party.</w:t>
      </w:r>
    </w:p>
    <w:p w14:paraId="5E7A0C57" w14:textId="77777777" w:rsidR="00980771" w:rsidRPr="00980771" w:rsidRDefault="00980771" w:rsidP="0006052E">
      <w:pPr>
        <w:pStyle w:val="ListParagraph"/>
        <w:numPr>
          <w:ilvl w:val="0"/>
          <w:numId w:val="10"/>
        </w:numPr>
        <w:rPr>
          <w:szCs w:val="20"/>
        </w:rPr>
      </w:pPr>
      <w:r w:rsidRPr="00980771">
        <w:rPr>
          <w:bCs/>
          <w:szCs w:val="20"/>
        </w:rPr>
        <w:t>Started an attendance raffle as persons served recognition program.</w:t>
      </w:r>
    </w:p>
    <w:p w14:paraId="0B383D80" w14:textId="0A500681" w:rsidR="00980771" w:rsidRPr="00980771" w:rsidRDefault="00980771" w:rsidP="0006052E">
      <w:pPr>
        <w:pStyle w:val="ListParagraph"/>
        <w:numPr>
          <w:ilvl w:val="0"/>
          <w:numId w:val="10"/>
        </w:numPr>
        <w:rPr>
          <w:szCs w:val="20"/>
        </w:rPr>
      </w:pPr>
      <w:r w:rsidRPr="00980771">
        <w:rPr>
          <w:bCs/>
          <w:szCs w:val="20"/>
        </w:rPr>
        <w:t>Volunteered for Meals on Wheels, Focus Hope and several local churches.</w:t>
      </w:r>
    </w:p>
    <w:p w14:paraId="3B1627A7" w14:textId="77777777" w:rsidR="00980771" w:rsidRPr="00980771" w:rsidRDefault="00980771" w:rsidP="00980771">
      <w:pPr>
        <w:pStyle w:val="ListParagraph"/>
        <w:ind w:left="1080"/>
        <w:rPr>
          <w:szCs w:val="20"/>
        </w:rPr>
      </w:pPr>
    </w:p>
    <w:p w14:paraId="461F9DFA" w14:textId="77777777" w:rsidR="00980771" w:rsidRPr="00980771" w:rsidRDefault="00980771" w:rsidP="0006052E">
      <w:pPr>
        <w:numPr>
          <w:ilvl w:val="0"/>
          <w:numId w:val="2"/>
        </w:numPr>
        <w:spacing w:after="0"/>
        <w:rPr>
          <w:rFonts w:ascii="Times New Roman" w:hAnsi="Times New Roman" w:cs="Times New Roman"/>
          <w:sz w:val="24"/>
          <w:szCs w:val="20"/>
        </w:rPr>
      </w:pPr>
      <w:r w:rsidRPr="00980771">
        <w:rPr>
          <w:rFonts w:ascii="Times New Roman" w:hAnsi="Times New Roman" w:cs="Times New Roman"/>
          <w:b/>
          <w:bCs/>
          <w:sz w:val="24"/>
          <w:szCs w:val="20"/>
          <w:u w:val="single"/>
        </w:rPr>
        <w:t>Creative Empowerment Opportunities-Clinton Township:</w:t>
      </w:r>
    </w:p>
    <w:p w14:paraId="45FC565D" w14:textId="77777777" w:rsidR="00980771" w:rsidRPr="00980771" w:rsidRDefault="00980771" w:rsidP="0006052E">
      <w:pPr>
        <w:numPr>
          <w:ilvl w:val="0"/>
          <w:numId w:val="12"/>
        </w:numPr>
        <w:spacing w:after="0"/>
        <w:rPr>
          <w:rFonts w:ascii="Times New Roman" w:hAnsi="Times New Roman" w:cs="Times New Roman"/>
          <w:sz w:val="24"/>
          <w:szCs w:val="20"/>
        </w:rPr>
      </w:pPr>
      <w:r w:rsidRPr="00980771">
        <w:rPr>
          <w:rFonts w:ascii="Times New Roman" w:hAnsi="Times New Roman" w:cs="Times New Roman"/>
          <w:sz w:val="24"/>
          <w:szCs w:val="20"/>
        </w:rPr>
        <w:t>Received a donation of games for game club.</w:t>
      </w:r>
    </w:p>
    <w:p w14:paraId="7C89FFC1" w14:textId="77777777" w:rsidR="00980771" w:rsidRPr="00980771" w:rsidRDefault="00980771" w:rsidP="0006052E">
      <w:pPr>
        <w:numPr>
          <w:ilvl w:val="0"/>
          <w:numId w:val="12"/>
        </w:numPr>
        <w:spacing w:after="0"/>
        <w:rPr>
          <w:rFonts w:ascii="Times New Roman" w:hAnsi="Times New Roman" w:cs="Times New Roman"/>
          <w:sz w:val="24"/>
          <w:szCs w:val="20"/>
        </w:rPr>
      </w:pPr>
      <w:r w:rsidRPr="00980771">
        <w:rPr>
          <w:rFonts w:ascii="Times New Roman" w:hAnsi="Times New Roman" w:cs="Times New Roman"/>
          <w:sz w:val="24"/>
          <w:szCs w:val="20"/>
        </w:rPr>
        <w:t>Volunteered at several local churches.</w:t>
      </w:r>
    </w:p>
    <w:p w14:paraId="55258460" w14:textId="5C66C73A" w:rsidR="00980771" w:rsidRDefault="00980771" w:rsidP="0006052E">
      <w:pPr>
        <w:numPr>
          <w:ilvl w:val="0"/>
          <w:numId w:val="12"/>
        </w:numPr>
        <w:spacing w:after="0"/>
        <w:rPr>
          <w:rFonts w:ascii="Times New Roman" w:hAnsi="Times New Roman" w:cs="Times New Roman"/>
          <w:sz w:val="24"/>
          <w:szCs w:val="20"/>
        </w:rPr>
      </w:pPr>
      <w:r w:rsidRPr="00980771">
        <w:rPr>
          <w:rFonts w:ascii="Times New Roman" w:hAnsi="Times New Roman" w:cs="Times New Roman"/>
          <w:sz w:val="24"/>
          <w:szCs w:val="20"/>
        </w:rPr>
        <w:t>Re-structure the Employment Development Team.</w:t>
      </w:r>
    </w:p>
    <w:p w14:paraId="6DF5D096" w14:textId="77777777" w:rsidR="00980771" w:rsidRPr="00980771" w:rsidRDefault="00980771" w:rsidP="00980771">
      <w:pPr>
        <w:spacing w:after="0"/>
        <w:ind w:left="1080"/>
        <w:rPr>
          <w:rFonts w:ascii="Times New Roman" w:hAnsi="Times New Roman" w:cs="Times New Roman"/>
          <w:sz w:val="24"/>
          <w:szCs w:val="20"/>
        </w:rPr>
      </w:pPr>
    </w:p>
    <w:p w14:paraId="33D3DCCF" w14:textId="588EC867" w:rsidR="00980771" w:rsidRPr="00980771" w:rsidRDefault="00980771" w:rsidP="0006052E">
      <w:pPr>
        <w:pStyle w:val="ListParagraph"/>
        <w:numPr>
          <w:ilvl w:val="0"/>
          <w:numId w:val="18"/>
        </w:numPr>
        <w:ind w:firstLine="0"/>
        <w:rPr>
          <w:szCs w:val="20"/>
        </w:rPr>
      </w:pPr>
      <w:r w:rsidRPr="00980771">
        <w:rPr>
          <w:b/>
          <w:bCs/>
          <w:szCs w:val="20"/>
          <w:u w:val="single"/>
        </w:rPr>
        <w:t>Creative Empowerment Opportunities-Madison Heights:</w:t>
      </w:r>
    </w:p>
    <w:p w14:paraId="61CAAF9D" w14:textId="77777777" w:rsidR="00980771" w:rsidRPr="00980771" w:rsidRDefault="00980771" w:rsidP="0006052E">
      <w:pPr>
        <w:pStyle w:val="ListParagraph"/>
        <w:numPr>
          <w:ilvl w:val="0"/>
          <w:numId w:val="14"/>
        </w:numPr>
        <w:rPr>
          <w:szCs w:val="20"/>
        </w:rPr>
      </w:pPr>
      <w:r w:rsidRPr="00980771">
        <w:rPr>
          <w:bCs/>
          <w:szCs w:val="20"/>
        </w:rPr>
        <w:t>All services are 100% community based.</w:t>
      </w:r>
    </w:p>
    <w:p w14:paraId="37BFFFA4" w14:textId="77777777" w:rsidR="00980771" w:rsidRPr="00980771" w:rsidRDefault="00980771" w:rsidP="0006052E">
      <w:pPr>
        <w:pStyle w:val="ListParagraph"/>
        <w:numPr>
          <w:ilvl w:val="0"/>
          <w:numId w:val="14"/>
        </w:numPr>
        <w:rPr>
          <w:szCs w:val="20"/>
        </w:rPr>
      </w:pPr>
      <w:r w:rsidRPr="00980771">
        <w:rPr>
          <w:bCs/>
          <w:szCs w:val="20"/>
        </w:rPr>
        <w:t>Developed 2 new volunteer sites at Meals on Wheels.</w:t>
      </w:r>
    </w:p>
    <w:p w14:paraId="5BBEF5BE" w14:textId="77777777" w:rsidR="00980771" w:rsidRPr="00980771" w:rsidRDefault="00980771" w:rsidP="0006052E">
      <w:pPr>
        <w:pStyle w:val="ListParagraph"/>
        <w:numPr>
          <w:ilvl w:val="0"/>
          <w:numId w:val="14"/>
        </w:numPr>
        <w:rPr>
          <w:szCs w:val="20"/>
        </w:rPr>
      </w:pPr>
      <w:r w:rsidRPr="00980771">
        <w:rPr>
          <w:bCs/>
          <w:szCs w:val="20"/>
        </w:rPr>
        <w:t>Developed a portable snoezellen kit</w:t>
      </w:r>
    </w:p>
    <w:p w14:paraId="47E65895" w14:textId="4922D478" w:rsidR="00980771" w:rsidRPr="00980771" w:rsidRDefault="00980771" w:rsidP="0006052E">
      <w:pPr>
        <w:pStyle w:val="ListParagraph"/>
        <w:numPr>
          <w:ilvl w:val="0"/>
          <w:numId w:val="14"/>
        </w:numPr>
        <w:rPr>
          <w:szCs w:val="20"/>
        </w:rPr>
      </w:pPr>
      <w:r w:rsidRPr="00980771">
        <w:rPr>
          <w:bCs/>
          <w:szCs w:val="20"/>
        </w:rPr>
        <w:t>Upgrade travelling lunch kits.</w:t>
      </w:r>
    </w:p>
    <w:p w14:paraId="583DD888" w14:textId="77777777" w:rsidR="00980771" w:rsidRPr="00980771" w:rsidRDefault="00980771" w:rsidP="00980771">
      <w:pPr>
        <w:pStyle w:val="ListParagraph"/>
        <w:ind w:left="1080"/>
        <w:rPr>
          <w:szCs w:val="20"/>
        </w:rPr>
      </w:pPr>
    </w:p>
    <w:p w14:paraId="3D355560" w14:textId="77777777" w:rsidR="00980771" w:rsidRPr="00980771" w:rsidRDefault="00980771" w:rsidP="0006052E">
      <w:pPr>
        <w:numPr>
          <w:ilvl w:val="0"/>
          <w:numId w:val="2"/>
        </w:numPr>
        <w:spacing w:after="0"/>
        <w:rPr>
          <w:rFonts w:ascii="Times New Roman" w:hAnsi="Times New Roman" w:cs="Times New Roman"/>
          <w:sz w:val="24"/>
          <w:szCs w:val="20"/>
        </w:rPr>
      </w:pPr>
      <w:r w:rsidRPr="00980771">
        <w:rPr>
          <w:rFonts w:ascii="Times New Roman" w:hAnsi="Times New Roman" w:cs="Times New Roman"/>
          <w:b/>
          <w:bCs/>
          <w:sz w:val="24"/>
          <w:szCs w:val="20"/>
          <w:u w:val="single"/>
        </w:rPr>
        <w:t>Creative Empowerment Opportunities-Mt. Clemens:</w:t>
      </w:r>
    </w:p>
    <w:p w14:paraId="421915D9" w14:textId="77777777" w:rsidR="00980771" w:rsidRPr="00980771" w:rsidRDefault="00980771" w:rsidP="0006052E">
      <w:pPr>
        <w:pStyle w:val="ListParagraph"/>
        <w:numPr>
          <w:ilvl w:val="0"/>
          <w:numId w:val="9"/>
        </w:numPr>
        <w:rPr>
          <w:szCs w:val="20"/>
        </w:rPr>
      </w:pPr>
      <w:r w:rsidRPr="00980771">
        <w:rPr>
          <w:bCs/>
          <w:szCs w:val="20"/>
        </w:rPr>
        <w:t>Obtained a new Wii system with controllers</w:t>
      </w:r>
    </w:p>
    <w:p w14:paraId="5767F4BB" w14:textId="77777777" w:rsidR="00980771" w:rsidRPr="00980771" w:rsidRDefault="00980771" w:rsidP="0006052E">
      <w:pPr>
        <w:pStyle w:val="ListParagraph"/>
        <w:numPr>
          <w:ilvl w:val="0"/>
          <w:numId w:val="9"/>
        </w:numPr>
        <w:rPr>
          <w:szCs w:val="20"/>
        </w:rPr>
      </w:pPr>
      <w:r w:rsidRPr="00980771">
        <w:rPr>
          <w:bCs/>
          <w:szCs w:val="20"/>
        </w:rPr>
        <w:t>Rebuild wall/interior after property damage occurred.</w:t>
      </w:r>
    </w:p>
    <w:p w14:paraId="3431DC5B" w14:textId="57A8CA8C" w:rsidR="00980771" w:rsidRPr="00980771" w:rsidRDefault="00980771" w:rsidP="00980771">
      <w:pPr>
        <w:spacing w:after="0"/>
        <w:rPr>
          <w:rFonts w:ascii="Times New Roman" w:hAnsi="Times New Roman" w:cs="Times New Roman"/>
          <w:sz w:val="24"/>
          <w:szCs w:val="20"/>
        </w:rPr>
      </w:pPr>
    </w:p>
    <w:p w14:paraId="77DF6A65" w14:textId="77777777" w:rsidR="00980771" w:rsidRPr="00980771" w:rsidRDefault="00980771" w:rsidP="0006052E">
      <w:pPr>
        <w:numPr>
          <w:ilvl w:val="0"/>
          <w:numId w:val="2"/>
        </w:numPr>
        <w:spacing w:after="0"/>
        <w:rPr>
          <w:rFonts w:ascii="Times New Roman" w:hAnsi="Times New Roman" w:cs="Times New Roman"/>
          <w:sz w:val="24"/>
          <w:szCs w:val="20"/>
        </w:rPr>
      </w:pPr>
      <w:r w:rsidRPr="00980771">
        <w:rPr>
          <w:rFonts w:ascii="Times New Roman" w:hAnsi="Times New Roman" w:cs="Times New Roman"/>
          <w:b/>
          <w:bCs/>
          <w:sz w:val="24"/>
          <w:szCs w:val="20"/>
          <w:u w:val="single"/>
        </w:rPr>
        <w:t>Creative Empowerment Opportunities-Pontiac:</w:t>
      </w:r>
    </w:p>
    <w:p w14:paraId="51018EA4" w14:textId="77777777" w:rsidR="00980771" w:rsidRPr="00980771" w:rsidRDefault="00980771" w:rsidP="0006052E">
      <w:pPr>
        <w:numPr>
          <w:ilvl w:val="0"/>
          <w:numId w:val="13"/>
        </w:numPr>
        <w:spacing w:after="0"/>
        <w:rPr>
          <w:rFonts w:ascii="Times New Roman" w:hAnsi="Times New Roman" w:cs="Times New Roman"/>
          <w:sz w:val="24"/>
          <w:szCs w:val="20"/>
        </w:rPr>
      </w:pPr>
      <w:r w:rsidRPr="00980771">
        <w:rPr>
          <w:rFonts w:ascii="Times New Roman" w:hAnsi="Times New Roman" w:cs="Times New Roman"/>
          <w:bCs/>
          <w:sz w:val="24"/>
          <w:szCs w:val="20"/>
        </w:rPr>
        <w:t>Added a split rail fence to the front part of the property.</w:t>
      </w:r>
    </w:p>
    <w:p w14:paraId="43C9FD6C" w14:textId="77777777" w:rsidR="00980771" w:rsidRPr="00980771" w:rsidRDefault="00980771" w:rsidP="0006052E">
      <w:pPr>
        <w:numPr>
          <w:ilvl w:val="0"/>
          <w:numId w:val="13"/>
        </w:numPr>
        <w:spacing w:after="0"/>
        <w:rPr>
          <w:rFonts w:ascii="Times New Roman" w:hAnsi="Times New Roman" w:cs="Times New Roman"/>
          <w:sz w:val="24"/>
          <w:szCs w:val="20"/>
        </w:rPr>
      </w:pPr>
      <w:r w:rsidRPr="00980771">
        <w:rPr>
          <w:rFonts w:ascii="Times New Roman" w:hAnsi="Times New Roman" w:cs="Times New Roman"/>
          <w:bCs/>
          <w:sz w:val="24"/>
          <w:szCs w:val="20"/>
        </w:rPr>
        <w:t>Installed sliding document holders in the bathrooms.</w:t>
      </w:r>
    </w:p>
    <w:p w14:paraId="370BFBE4" w14:textId="77777777" w:rsidR="00980771" w:rsidRPr="00980771" w:rsidRDefault="00980771" w:rsidP="0006052E">
      <w:pPr>
        <w:numPr>
          <w:ilvl w:val="0"/>
          <w:numId w:val="13"/>
        </w:numPr>
        <w:spacing w:after="0"/>
        <w:rPr>
          <w:rFonts w:ascii="Times New Roman" w:hAnsi="Times New Roman" w:cs="Times New Roman"/>
          <w:sz w:val="24"/>
          <w:szCs w:val="20"/>
        </w:rPr>
      </w:pPr>
      <w:r w:rsidRPr="00980771">
        <w:rPr>
          <w:rFonts w:ascii="Times New Roman" w:hAnsi="Times New Roman" w:cs="Times New Roman"/>
          <w:bCs/>
          <w:sz w:val="24"/>
          <w:szCs w:val="20"/>
        </w:rPr>
        <w:t>Developed a Meals on Wheels volunteer site.</w:t>
      </w:r>
    </w:p>
    <w:p w14:paraId="61CB23A1" w14:textId="77777777" w:rsidR="00980771" w:rsidRPr="00980771" w:rsidRDefault="00980771" w:rsidP="0006052E">
      <w:pPr>
        <w:numPr>
          <w:ilvl w:val="0"/>
          <w:numId w:val="13"/>
        </w:numPr>
        <w:spacing w:after="0"/>
        <w:rPr>
          <w:rFonts w:ascii="Times New Roman" w:hAnsi="Times New Roman" w:cs="Times New Roman"/>
          <w:sz w:val="24"/>
          <w:szCs w:val="20"/>
        </w:rPr>
      </w:pPr>
      <w:r w:rsidRPr="00980771">
        <w:rPr>
          <w:rFonts w:ascii="Times New Roman" w:hAnsi="Times New Roman" w:cs="Times New Roman"/>
          <w:bCs/>
          <w:sz w:val="24"/>
          <w:szCs w:val="20"/>
        </w:rPr>
        <w:t xml:space="preserve">Developed an organized storage of spare clothing. </w:t>
      </w:r>
    </w:p>
    <w:p w14:paraId="257A57B9" w14:textId="10141A53" w:rsidR="00510A26" w:rsidRPr="00980771" w:rsidRDefault="00510A26" w:rsidP="00510A26">
      <w:pPr>
        <w:spacing w:after="0"/>
        <w:rPr>
          <w:rFonts w:ascii="Times New Roman" w:hAnsi="Times New Roman" w:cs="Times New Roman"/>
          <w:sz w:val="24"/>
          <w:szCs w:val="20"/>
        </w:rPr>
      </w:pPr>
    </w:p>
    <w:p w14:paraId="61842581" w14:textId="77777777" w:rsidR="002E742B" w:rsidRPr="00980771" w:rsidRDefault="00EE5045" w:rsidP="0006052E">
      <w:pPr>
        <w:numPr>
          <w:ilvl w:val="0"/>
          <w:numId w:val="2"/>
        </w:numPr>
        <w:spacing w:after="0"/>
        <w:rPr>
          <w:rFonts w:ascii="Times New Roman" w:hAnsi="Times New Roman" w:cs="Times New Roman"/>
          <w:sz w:val="24"/>
          <w:szCs w:val="20"/>
        </w:rPr>
      </w:pPr>
      <w:r w:rsidRPr="00980771">
        <w:rPr>
          <w:rFonts w:ascii="Times New Roman" w:hAnsi="Times New Roman" w:cs="Times New Roman"/>
          <w:b/>
          <w:bCs/>
          <w:sz w:val="24"/>
          <w:szCs w:val="20"/>
          <w:u w:val="single"/>
        </w:rPr>
        <w:t xml:space="preserve">Creative Empowerment Opportunities- </w:t>
      </w:r>
      <w:r w:rsidR="00007B8E" w:rsidRPr="00980771">
        <w:rPr>
          <w:rFonts w:ascii="Times New Roman" w:hAnsi="Times New Roman" w:cs="Times New Roman"/>
          <w:b/>
          <w:bCs/>
          <w:sz w:val="24"/>
          <w:szCs w:val="20"/>
          <w:u w:val="single"/>
        </w:rPr>
        <w:t xml:space="preserve">Washington: </w:t>
      </w:r>
    </w:p>
    <w:p w14:paraId="0DA3CAB9" w14:textId="52FDA6F1" w:rsidR="00007B8E" w:rsidRPr="00980771" w:rsidRDefault="00693DBD" w:rsidP="0006052E">
      <w:pPr>
        <w:numPr>
          <w:ilvl w:val="0"/>
          <w:numId w:val="8"/>
        </w:numPr>
        <w:spacing w:after="0"/>
        <w:rPr>
          <w:rFonts w:ascii="Times New Roman" w:hAnsi="Times New Roman" w:cs="Times New Roman"/>
          <w:sz w:val="24"/>
          <w:szCs w:val="20"/>
        </w:rPr>
      </w:pPr>
      <w:r w:rsidRPr="00980771">
        <w:rPr>
          <w:rFonts w:ascii="Times New Roman" w:hAnsi="Times New Roman" w:cs="Times New Roman"/>
          <w:bCs/>
          <w:sz w:val="24"/>
          <w:szCs w:val="20"/>
        </w:rPr>
        <w:t>Began volunteering for Meals on Wheels in their community.</w:t>
      </w:r>
    </w:p>
    <w:p w14:paraId="67FA4C95" w14:textId="71C38A1F" w:rsidR="00693DBD" w:rsidRPr="00980771" w:rsidRDefault="00693DBD" w:rsidP="0006052E">
      <w:pPr>
        <w:numPr>
          <w:ilvl w:val="0"/>
          <w:numId w:val="8"/>
        </w:numPr>
        <w:spacing w:after="0"/>
        <w:rPr>
          <w:rFonts w:ascii="Times New Roman" w:hAnsi="Times New Roman" w:cs="Times New Roman"/>
          <w:sz w:val="24"/>
          <w:szCs w:val="20"/>
        </w:rPr>
      </w:pPr>
      <w:r w:rsidRPr="00980771">
        <w:rPr>
          <w:rFonts w:ascii="Times New Roman" w:hAnsi="Times New Roman" w:cs="Times New Roman"/>
          <w:bCs/>
          <w:sz w:val="24"/>
          <w:szCs w:val="20"/>
        </w:rPr>
        <w:t>Painted the conference room and classrooms.</w:t>
      </w:r>
    </w:p>
    <w:p w14:paraId="7596CC8E" w14:textId="6089EFEF" w:rsidR="00693DBD" w:rsidRPr="00980771" w:rsidRDefault="00693DBD" w:rsidP="0006052E">
      <w:pPr>
        <w:numPr>
          <w:ilvl w:val="0"/>
          <w:numId w:val="8"/>
        </w:numPr>
        <w:spacing w:after="0"/>
        <w:rPr>
          <w:rFonts w:ascii="Times New Roman" w:hAnsi="Times New Roman" w:cs="Times New Roman"/>
          <w:sz w:val="24"/>
          <w:szCs w:val="20"/>
        </w:rPr>
      </w:pPr>
      <w:r w:rsidRPr="00980771">
        <w:rPr>
          <w:rFonts w:ascii="Times New Roman" w:hAnsi="Times New Roman" w:cs="Times New Roman"/>
          <w:bCs/>
          <w:sz w:val="24"/>
          <w:szCs w:val="20"/>
        </w:rPr>
        <w:t>Added a new van to the fleet</w:t>
      </w:r>
    </w:p>
    <w:p w14:paraId="26C67EB7" w14:textId="128026E0" w:rsidR="00DF2AB3" w:rsidRPr="00980771" w:rsidRDefault="00DF2AB3" w:rsidP="0006052E">
      <w:pPr>
        <w:numPr>
          <w:ilvl w:val="0"/>
          <w:numId w:val="8"/>
        </w:numPr>
        <w:spacing w:after="0"/>
        <w:rPr>
          <w:rFonts w:ascii="Times New Roman" w:hAnsi="Times New Roman" w:cs="Times New Roman"/>
          <w:sz w:val="24"/>
          <w:szCs w:val="20"/>
        </w:rPr>
      </w:pPr>
      <w:r w:rsidRPr="00980771">
        <w:rPr>
          <w:rFonts w:ascii="Times New Roman" w:hAnsi="Times New Roman" w:cs="Times New Roman"/>
          <w:bCs/>
          <w:sz w:val="24"/>
          <w:szCs w:val="20"/>
        </w:rPr>
        <w:t xml:space="preserve">Developed an off-site baking class. </w:t>
      </w:r>
    </w:p>
    <w:p w14:paraId="57D3549C" w14:textId="77777777" w:rsidR="00693DBD" w:rsidRPr="00980771" w:rsidRDefault="00693DBD" w:rsidP="00693DBD">
      <w:pPr>
        <w:spacing w:after="0"/>
        <w:ind w:left="1080"/>
        <w:rPr>
          <w:rFonts w:ascii="Times New Roman" w:hAnsi="Times New Roman" w:cs="Times New Roman"/>
          <w:sz w:val="24"/>
          <w:szCs w:val="20"/>
        </w:rPr>
      </w:pPr>
    </w:p>
    <w:p w14:paraId="3544A1D2" w14:textId="77777777" w:rsidR="00956C84" w:rsidRPr="00980771" w:rsidRDefault="00956C84" w:rsidP="0006052E">
      <w:pPr>
        <w:pStyle w:val="ListParagraph"/>
        <w:numPr>
          <w:ilvl w:val="0"/>
          <w:numId w:val="18"/>
        </w:numPr>
        <w:ind w:hanging="90"/>
        <w:rPr>
          <w:szCs w:val="20"/>
        </w:rPr>
      </w:pPr>
      <w:r w:rsidRPr="00980771">
        <w:rPr>
          <w:b/>
          <w:bCs/>
          <w:szCs w:val="20"/>
          <w:u w:val="single"/>
        </w:rPr>
        <w:t>Creative Empowerment Opportunities-Westland:</w:t>
      </w:r>
    </w:p>
    <w:p w14:paraId="013B5947" w14:textId="3E98A872" w:rsidR="00956C84" w:rsidRPr="00980771" w:rsidRDefault="00124CA7" w:rsidP="0006052E">
      <w:pPr>
        <w:pStyle w:val="ListParagraph"/>
        <w:numPr>
          <w:ilvl w:val="0"/>
          <w:numId w:val="15"/>
        </w:numPr>
        <w:rPr>
          <w:szCs w:val="20"/>
        </w:rPr>
      </w:pPr>
      <w:r w:rsidRPr="00980771">
        <w:rPr>
          <w:szCs w:val="20"/>
        </w:rPr>
        <w:t>Hosted annual Halloween Party</w:t>
      </w:r>
    </w:p>
    <w:p w14:paraId="0182E1E7" w14:textId="5E354AA9" w:rsidR="00124CA7" w:rsidRPr="00980771" w:rsidRDefault="00124CA7" w:rsidP="0006052E">
      <w:pPr>
        <w:pStyle w:val="ListParagraph"/>
        <w:numPr>
          <w:ilvl w:val="0"/>
          <w:numId w:val="15"/>
        </w:numPr>
        <w:rPr>
          <w:szCs w:val="20"/>
        </w:rPr>
      </w:pPr>
      <w:r w:rsidRPr="00980771">
        <w:rPr>
          <w:szCs w:val="20"/>
        </w:rPr>
        <w:t>Hosted annual Thanksgiving feast.</w:t>
      </w:r>
    </w:p>
    <w:p w14:paraId="3D7E0F75" w14:textId="1367E35F" w:rsidR="00124CA7" w:rsidRPr="00980771" w:rsidRDefault="00124CA7" w:rsidP="0006052E">
      <w:pPr>
        <w:pStyle w:val="ListParagraph"/>
        <w:numPr>
          <w:ilvl w:val="0"/>
          <w:numId w:val="15"/>
        </w:numPr>
        <w:rPr>
          <w:szCs w:val="20"/>
        </w:rPr>
      </w:pPr>
      <w:r w:rsidRPr="00980771">
        <w:rPr>
          <w:szCs w:val="20"/>
        </w:rPr>
        <w:t>Hosted annual Christmas dinner.</w:t>
      </w:r>
    </w:p>
    <w:p w14:paraId="138A6558" w14:textId="77777777" w:rsidR="00124CA7" w:rsidRPr="00980771" w:rsidRDefault="00124CA7" w:rsidP="00124CA7">
      <w:pPr>
        <w:pStyle w:val="ListParagraph"/>
        <w:ind w:left="1080"/>
        <w:rPr>
          <w:szCs w:val="20"/>
        </w:rPr>
      </w:pPr>
    </w:p>
    <w:p w14:paraId="5CDC9E2E" w14:textId="77777777" w:rsidR="00956C84" w:rsidRPr="00980771" w:rsidRDefault="00956C84" w:rsidP="0006052E">
      <w:pPr>
        <w:pStyle w:val="ListParagraph"/>
        <w:numPr>
          <w:ilvl w:val="0"/>
          <w:numId w:val="18"/>
        </w:numPr>
        <w:shd w:val="clear" w:color="auto" w:fill="FFFFFF" w:themeFill="background1"/>
        <w:ind w:hanging="90"/>
        <w:rPr>
          <w:szCs w:val="20"/>
        </w:rPr>
      </w:pPr>
      <w:r w:rsidRPr="00980771">
        <w:rPr>
          <w:b/>
          <w:bCs/>
          <w:szCs w:val="20"/>
          <w:u w:val="single"/>
        </w:rPr>
        <w:t>Creative Empowerment Opportunities-Detroit:</w:t>
      </w:r>
    </w:p>
    <w:p w14:paraId="66E3D5EE" w14:textId="63BE2408" w:rsidR="00956C84" w:rsidRPr="00980771" w:rsidRDefault="003D3C25" w:rsidP="0006052E">
      <w:pPr>
        <w:pStyle w:val="ListParagraph"/>
        <w:numPr>
          <w:ilvl w:val="0"/>
          <w:numId w:val="19"/>
        </w:numPr>
        <w:rPr>
          <w:szCs w:val="20"/>
        </w:rPr>
      </w:pPr>
      <w:r w:rsidRPr="00980771">
        <w:rPr>
          <w:szCs w:val="20"/>
        </w:rPr>
        <w:t>Maintain the property during the down-ti</w:t>
      </w:r>
      <w:r w:rsidR="00980771" w:rsidRPr="00980771">
        <w:rPr>
          <w:szCs w:val="20"/>
        </w:rPr>
        <w:t>me created by the</w:t>
      </w:r>
      <w:r w:rsidRPr="00980771">
        <w:rPr>
          <w:szCs w:val="20"/>
        </w:rPr>
        <w:t xml:space="preserve"> COVID-19 pandemic.</w:t>
      </w:r>
    </w:p>
    <w:p w14:paraId="3DB2A7FA" w14:textId="6776B0CD" w:rsidR="00124CA7" w:rsidRPr="00980771" w:rsidRDefault="00124CA7" w:rsidP="00124CA7">
      <w:pPr>
        <w:ind w:left="720"/>
        <w:rPr>
          <w:szCs w:val="20"/>
        </w:rPr>
      </w:pPr>
    </w:p>
    <w:p w14:paraId="4D92E97F" w14:textId="77777777" w:rsidR="00E20959" w:rsidRPr="00980771" w:rsidRDefault="00E20959" w:rsidP="00E20959">
      <w:pPr>
        <w:spacing w:after="0"/>
        <w:ind w:left="720"/>
        <w:jc w:val="center"/>
        <w:rPr>
          <w:rFonts w:ascii="Times New Roman" w:hAnsi="Times New Roman" w:cs="Times New Roman"/>
          <w:b/>
          <w:sz w:val="24"/>
          <w:szCs w:val="20"/>
        </w:rPr>
      </w:pPr>
    </w:p>
    <w:p w14:paraId="18148568" w14:textId="77777777" w:rsidR="00AB2EFF" w:rsidRPr="00980771" w:rsidRDefault="00AB2EFF" w:rsidP="00E20959">
      <w:pPr>
        <w:spacing w:after="0"/>
        <w:ind w:left="720"/>
        <w:jc w:val="center"/>
        <w:rPr>
          <w:rFonts w:ascii="Times New Roman" w:hAnsi="Times New Roman" w:cs="Times New Roman"/>
          <w:b/>
          <w:sz w:val="24"/>
          <w:szCs w:val="20"/>
        </w:rPr>
      </w:pPr>
    </w:p>
    <w:p w14:paraId="664E9935" w14:textId="77777777" w:rsidR="00AB2EFF" w:rsidRPr="00980771" w:rsidRDefault="00AB2EFF" w:rsidP="00E20959">
      <w:pPr>
        <w:spacing w:after="0"/>
        <w:ind w:left="720"/>
        <w:jc w:val="center"/>
        <w:rPr>
          <w:rFonts w:ascii="Times New Roman" w:hAnsi="Times New Roman" w:cs="Times New Roman"/>
          <w:b/>
          <w:sz w:val="24"/>
          <w:szCs w:val="20"/>
        </w:rPr>
      </w:pPr>
    </w:p>
    <w:p w14:paraId="70586975" w14:textId="77777777" w:rsidR="00AB2EFF" w:rsidRPr="00980771" w:rsidRDefault="00AB2EFF" w:rsidP="00E20959">
      <w:pPr>
        <w:spacing w:after="0"/>
        <w:ind w:left="720"/>
        <w:jc w:val="center"/>
        <w:rPr>
          <w:rFonts w:ascii="Times New Roman" w:hAnsi="Times New Roman" w:cs="Times New Roman"/>
          <w:b/>
          <w:sz w:val="24"/>
          <w:szCs w:val="20"/>
        </w:rPr>
      </w:pPr>
    </w:p>
    <w:p w14:paraId="0AD29A3A" w14:textId="77777777" w:rsidR="00E20959" w:rsidRPr="00980771" w:rsidRDefault="00C47B9C" w:rsidP="00980771">
      <w:pPr>
        <w:spacing w:after="0"/>
        <w:ind w:left="720"/>
        <w:jc w:val="center"/>
        <w:rPr>
          <w:rFonts w:ascii="Times New Roman" w:hAnsi="Times New Roman" w:cs="Times New Roman"/>
          <w:b/>
          <w:sz w:val="24"/>
          <w:szCs w:val="20"/>
        </w:rPr>
      </w:pPr>
      <w:r w:rsidRPr="00980771">
        <w:rPr>
          <w:rFonts w:ascii="Times New Roman" w:hAnsi="Times New Roman" w:cs="Times New Roman"/>
          <w:b/>
          <w:sz w:val="24"/>
          <w:szCs w:val="20"/>
        </w:rPr>
        <w:lastRenderedPageBreak/>
        <w:t>PROGRAM SERVICE SELECTIONS</w:t>
      </w:r>
    </w:p>
    <w:p w14:paraId="4C736C20" w14:textId="7C9FFD07" w:rsidR="00E20959" w:rsidRPr="00980771" w:rsidRDefault="00E20959" w:rsidP="00980771">
      <w:pPr>
        <w:spacing w:after="0"/>
        <w:jc w:val="center"/>
        <w:rPr>
          <w:rFonts w:ascii="Times New Roman" w:hAnsi="Times New Roman" w:cs="Times New Roman"/>
          <w:sz w:val="24"/>
          <w:szCs w:val="20"/>
        </w:rPr>
      </w:pPr>
      <w:r w:rsidRPr="00980771">
        <w:rPr>
          <w:rFonts w:ascii="Times New Roman" w:hAnsi="Times New Roman" w:cs="Times New Roman"/>
          <w:sz w:val="24"/>
          <w:szCs w:val="20"/>
        </w:rPr>
        <w:t>Our services</w:t>
      </w:r>
      <w:r w:rsidR="00EC5A34" w:rsidRPr="00980771">
        <w:rPr>
          <w:rFonts w:ascii="Times New Roman" w:hAnsi="Times New Roman" w:cs="Times New Roman"/>
          <w:sz w:val="24"/>
          <w:szCs w:val="20"/>
        </w:rPr>
        <w:t xml:space="preserve"> are </w:t>
      </w:r>
      <w:r w:rsidRPr="00980771">
        <w:rPr>
          <w:rFonts w:ascii="Times New Roman" w:hAnsi="Times New Roman" w:cs="Times New Roman"/>
          <w:sz w:val="24"/>
          <w:szCs w:val="20"/>
        </w:rPr>
        <w:t xml:space="preserve">offered in Macomb, Oakland, St. Clair and Wayne Counties.  </w:t>
      </w:r>
      <w:r w:rsidR="00817B57" w:rsidRPr="00980771">
        <w:rPr>
          <w:rFonts w:ascii="Times New Roman" w:hAnsi="Times New Roman" w:cs="Times New Roman"/>
          <w:sz w:val="24"/>
          <w:szCs w:val="20"/>
        </w:rPr>
        <w:t xml:space="preserve">Persons Served </w:t>
      </w:r>
      <w:r w:rsidRPr="00980771">
        <w:rPr>
          <w:rFonts w:ascii="Times New Roman" w:hAnsi="Times New Roman" w:cs="Times New Roman"/>
          <w:sz w:val="24"/>
          <w:szCs w:val="20"/>
        </w:rPr>
        <w:t>select a program according to their desires, skills, abilities, and the recommendations of the Person Centered Planning Team.</w:t>
      </w:r>
    </w:p>
    <w:p w14:paraId="0307E54A" w14:textId="77777777" w:rsidR="00E20959" w:rsidRPr="00980771" w:rsidRDefault="00E20959" w:rsidP="00980771">
      <w:pPr>
        <w:spacing w:after="0"/>
        <w:ind w:left="270"/>
        <w:rPr>
          <w:rFonts w:ascii="Times New Roman" w:hAnsi="Times New Roman" w:cs="Times New Roman"/>
          <w:sz w:val="24"/>
          <w:szCs w:val="20"/>
        </w:rPr>
      </w:pPr>
      <w:r w:rsidRPr="00980771">
        <w:rPr>
          <w:rFonts w:ascii="Times New Roman" w:hAnsi="Times New Roman" w:cs="Times New Roman"/>
          <w:sz w:val="24"/>
          <w:szCs w:val="20"/>
        </w:rPr>
        <w:tab/>
      </w:r>
      <w:r w:rsidRPr="00980771">
        <w:rPr>
          <w:rFonts w:ascii="Times New Roman" w:hAnsi="Times New Roman" w:cs="Times New Roman"/>
          <w:b/>
          <w:bCs/>
          <w:sz w:val="24"/>
          <w:szCs w:val="20"/>
        </w:rPr>
        <w:t>Service Programs which may be Selected are:</w:t>
      </w:r>
    </w:p>
    <w:p w14:paraId="60F3FD4E" w14:textId="77777777" w:rsidR="002E742B" w:rsidRPr="00980771" w:rsidRDefault="00EC5A34" w:rsidP="0006052E">
      <w:pPr>
        <w:pStyle w:val="ListParagraph"/>
        <w:numPr>
          <w:ilvl w:val="0"/>
          <w:numId w:val="7"/>
        </w:numPr>
        <w:rPr>
          <w:szCs w:val="20"/>
        </w:rPr>
      </w:pPr>
      <w:r w:rsidRPr="00980771">
        <w:rPr>
          <w:rFonts w:eastAsiaTheme="minorEastAsia"/>
          <w:szCs w:val="20"/>
        </w:rPr>
        <w:t>Community Centered Based</w:t>
      </w:r>
      <w:r w:rsidR="00EE5045" w:rsidRPr="00980771">
        <w:rPr>
          <w:rFonts w:eastAsiaTheme="minorEastAsia"/>
          <w:szCs w:val="20"/>
        </w:rPr>
        <w:t xml:space="preserve"> Adaptive Skill Building</w:t>
      </w:r>
    </w:p>
    <w:p w14:paraId="0B4986BD" w14:textId="77777777" w:rsidR="002E742B" w:rsidRPr="00980771" w:rsidRDefault="00EC5A34" w:rsidP="0006052E">
      <w:pPr>
        <w:pStyle w:val="ListParagraph"/>
        <w:numPr>
          <w:ilvl w:val="0"/>
          <w:numId w:val="7"/>
        </w:numPr>
        <w:rPr>
          <w:szCs w:val="20"/>
        </w:rPr>
      </w:pPr>
      <w:r w:rsidRPr="00980771">
        <w:rPr>
          <w:rFonts w:eastAsiaTheme="minorEastAsia"/>
          <w:szCs w:val="20"/>
        </w:rPr>
        <w:t xml:space="preserve">Greater </w:t>
      </w:r>
      <w:r w:rsidR="00EE5045" w:rsidRPr="00980771">
        <w:rPr>
          <w:rFonts w:eastAsiaTheme="minorEastAsia"/>
          <w:szCs w:val="20"/>
        </w:rPr>
        <w:t>Community Based Adaptive Skill Building</w:t>
      </w:r>
    </w:p>
    <w:p w14:paraId="1EC2AC45" w14:textId="77777777" w:rsidR="002E742B" w:rsidRPr="00980771" w:rsidRDefault="00EC5A34" w:rsidP="0006052E">
      <w:pPr>
        <w:pStyle w:val="ListParagraph"/>
        <w:numPr>
          <w:ilvl w:val="0"/>
          <w:numId w:val="7"/>
        </w:numPr>
        <w:rPr>
          <w:szCs w:val="20"/>
        </w:rPr>
      </w:pPr>
      <w:r w:rsidRPr="00980771">
        <w:rPr>
          <w:rFonts w:eastAsiaTheme="minorEastAsia"/>
          <w:szCs w:val="20"/>
        </w:rPr>
        <w:t>Community Centered</w:t>
      </w:r>
      <w:r w:rsidR="00EE5045" w:rsidRPr="00980771">
        <w:rPr>
          <w:rFonts w:eastAsiaTheme="minorEastAsia"/>
          <w:szCs w:val="20"/>
        </w:rPr>
        <w:t xml:space="preserve"> Vocational Skill Building</w:t>
      </w:r>
    </w:p>
    <w:p w14:paraId="2D57A1F8" w14:textId="77777777" w:rsidR="002E742B" w:rsidRPr="00980771" w:rsidRDefault="00EE5045" w:rsidP="0006052E">
      <w:pPr>
        <w:pStyle w:val="ListParagraph"/>
        <w:numPr>
          <w:ilvl w:val="0"/>
          <w:numId w:val="7"/>
        </w:numPr>
        <w:rPr>
          <w:szCs w:val="20"/>
        </w:rPr>
      </w:pPr>
      <w:r w:rsidRPr="00980771">
        <w:rPr>
          <w:rFonts w:eastAsiaTheme="minorEastAsia"/>
          <w:szCs w:val="20"/>
        </w:rPr>
        <w:t>Supported Employment</w:t>
      </w:r>
    </w:p>
    <w:p w14:paraId="15ED64D6" w14:textId="77777777" w:rsidR="002E742B" w:rsidRPr="00980771" w:rsidRDefault="00EE5045" w:rsidP="0006052E">
      <w:pPr>
        <w:pStyle w:val="ListParagraph"/>
        <w:numPr>
          <w:ilvl w:val="0"/>
          <w:numId w:val="7"/>
        </w:numPr>
        <w:rPr>
          <w:szCs w:val="20"/>
        </w:rPr>
      </w:pPr>
      <w:r w:rsidRPr="00980771">
        <w:rPr>
          <w:rFonts w:eastAsiaTheme="minorEastAsia"/>
          <w:szCs w:val="20"/>
        </w:rPr>
        <w:t>Community Living Supports</w:t>
      </w:r>
    </w:p>
    <w:p w14:paraId="4F4232FE" w14:textId="20BAF659" w:rsidR="002E742B" w:rsidRPr="00980771" w:rsidRDefault="00EE5045" w:rsidP="0006052E">
      <w:pPr>
        <w:pStyle w:val="ListParagraph"/>
        <w:numPr>
          <w:ilvl w:val="0"/>
          <w:numId w:val="7"/>
        </w:numPr>
        <w:rPr>
          <w:szCs w:val="20"/>
        </w:rPr>
      </w:pPr>
      <w:r w:rsidRPr="00980771">
        <w:rPr>
          <w:rFonts w:eastAsiaTheme="minorEastAsia"/>
          <w:szCs w:val="20"/>
        </w:rPr>
        <w:t>Transportation</w:t>
      </w:r>
    </w:p>
    <w:p w14:paraId="3F897119" w14:textId="77777777" w:rsidR="00980771" w:rsidRPr="00980771" w:rsidRDefault="00980771" w:rsidP="00980771">
      <w:pPr>
        <w:pStyle w:val="ListParagraph"/>
        <w:rPr>
          <w:szCs w:val="20"/>
        </w:rPr>
      </w:pPr>
    </w:p>
    <w:p w14:paraId="39AB1E87" w14:textId="3C4BF4B6" w:rsidR="00755CBB" w:rsidRPr="00980771" w:rsidRDefault="001C5DA9" w:rsidP="007D3716">
      <w:pPr>
        <w:spacing w:after="0"/>
        <w:ind w:left="720"/>
        <w:jc w:val="center"/>
        <w:rPr>
          <w:rFonts w:ascii="Times New Roman" w:hAnsi="Times New Roman" w:cs="Times New Roman"/>
          <w:b/>
          <w:sz w:val="24"/>
          <w:szCs w:val="20"/>
        </w:rPr>
      </w:pPr>
      <w:r w:rsidRPr="00980771">
        <w:rPr>
          <w:rFonts w:ascii="Times New Roman" w:hAnsi="Times New Roman" w:cs="Times New Roman"/>
          <w:b/>
          <w:sz w:val="24"/>
          <w:szCs w:val="20"/>
        </w:rPr>
        <w:t>PERSON SERVED FEEDBACK SURVEY RESULTS</w:t>
      </w:r>
    </w:p>
    <w:tbl>
      <w:tblPr>
        <w:tblStyle w:val="TableGrid"/>
        <w:tblpPr w:leftFromText="180" w:rightFromText="180" w:vertAnchor="text" w:horzAnchor="margin" w:tblpX="378" w:tblpY="157"/>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8"/>
      </w:tblGrid>
      <w:tr w:rsidR="001C5DA9" w:rsidRPr="00980771" w14:paraId="6A76C5A6" w14:textId="77777777" w:rsidTr="007D3716">
        <w:trPr>
          <w:trHeight w:val="270"/>
        </w:trPr>
        <w:tc>
          <w:tcPr>
            <w:tcW w:w="10638" w:type="dxa"/>
          </w:tcPr>
          <w:p w14:paraId="39436B43" w14:textId="77777777" w:rsidR="001C5DA9" w:rsidRPr="00980771" w:rsidRDefault="001C5DA9" w:rsidP="0006052E">
            <w:pPr>
              <w:pStyle w:val="NoSpacing"/>
              <w:numPr>
                <w:ilvl w:val="0"/>
                <w:numId w:val="17"/>
              </w:numPr>
              <w:rPr>
                <w:rFonts w:ascii="Times New Roman" w:hAnsi="Times New Roman" w:cs="Times New Roman"/>
                <w:sz w:val="24"/>
                <w:szCs w:val="24"/>
              </w:rPr>
            </w:pPr>
            <w:r w:rsidRPr="00980771">
              <w:rPr>
                <w:rFonts w:ascii="Times New Roman" w:hAnsi="Times New Roman" w:cs="Times New Roman"/>
                <w:sz w:val="24"/>
                <w:szCs w:val="24"/>
              </w:rPr>
              <w:t>99% of Persons Served satisfied and happy at Creative Empowerment Opportunities.</w:t>
            </w:r>
          </w:p>
        </w:tc>
      </w:tr>
      <w:tr w:rsidR="001C5DA9" w:rsidRPr="00980771" w14:paraId="57926862" w14:textId="77777777" w:rsidTr="007D3716">
        <w:trPr>
          <w:trHeight w:val="270"/>
        </w:trPr>
        <w:tc>
          <w:tcPr>
            <w:tcW w:w="10638" w:type="dxa"/>
          </w:tcPr>
          <w:p w14:paraId="6989691D" w14:textId="77777777" w:rsidR="001C5DA9" w:rsidRPr="00980771" w:rsidRDefault="001C5DA9" w:rsidP="0006052E">
            <w:pPr>
              <w:pStyle w:val="NoSpacing"/>
              <w:numPr>
                <w:ilvl w:val="0"/>
                <w:numId w:val="17"/>
              </w:numPr>
              <w:rPr>
                <w:rFonts w:ascii="Times New Roman" w:hAnsi="Times New Roman" w:cs="Times New Roman"/>
                <w:sz w:val="24"/>
                <w:szCs w:val="24"/>
              </w:rPr>
            </w:pPr>
            <w:r w:rsidRPr="00980771">
              <w:rPr>
                <w:rFonts w:ascii="Times New Roman" w:hAnsi="Times New Roman" w:cs="Times New Roman"/>
                <w:sz w:val="24"/>
                <w:szCs w:val="24"/>
              </w:rPr>
              <w:t>98% of Persons Served are happy with their daily activities.</w:t>
            </w:r>
          </w:p>
        </w:tc>
      </w:tr>
      <w:tr w:rsidR="001C5DA9" w:rsidRPr="00980771" w14:paraId="7B4CEC6D" w14:textId="77777777" w:rsidTr="007D3716">
        <w:trPr>
          <w:trHeight w:val="270"/>
        </w:trPr>
        <w:tc>
          <w:tcPr>
            <w:tcW w:w="10638" w:type="dxa"/>
          </w:tcPr>
          <w:p w14:paraId="26BB5231" w14:textId="77777777" w:rsidR="001C5DA9" w:rsidRPr="00980771" w:rsidRDefault="001C5DA9" w:rsidP="0006052E">
            <w:pPr>
              <w:pStyle w:val="NoSpacing"/>
              <w:numPr>
                <w:ilvl w:val="0"/>
                <w:numId w:val="17"/>
              </w:numPr>
              <w:rPr>
                <w:rFonts w:ascii="Times New Roman" w:hAnsi="Times New Roman" w:cs="Times New Roman"/>
                <w:sz w:val="24"/>
                <w:szCs w:val="24"/>
              </w:rPr>
            </w:pPr>
            <w:r w:rsidRPr="00980771">
              <w:rPr>
                <w:rFonts w:ascii="Times New Roman" w:hAnsi="Times New Roman" w:cs="Times New Roman"/>
                <w:sz w:val="24"/>
                <w:szCs w:val="24"/>
              </w:rPr>
              <w:t>99% of Persons Served feel they are given choices in their daily activities.</w:t>
            </w:r>
          </w:p>
        </w:tc>
      </w:tr>
      <w:tr w:rsidR="001C5DA9" w:rsidRPr="00980771" w14:paraId="7C943CE8" w14:textId="77777777" w:rsidTr="007D3716">
        <w:trPr>
          <w:trHeight w:val="270"/>
        </w:trPr>
        <w:tc>
          <w:tcPr>
            <w:tcW w:w="10638" w:type="dxa"/>
          </w:tcPr>
          <w:p w14:paraId="51170E81" w14:textId="77777777" w:rsidR="001C5DA9" w:rsidRPr="00980771" w:rsidRDefault="001C5DA9" w:rsidP="0006052E">
            <w:pPr>
              <w:pStyle w:val="NoSpacing"/>
              <w:numPr>
                <w:ilvl w:val="0"/>
                <w:numId w:val="17"/>
              </w:numPr>
              <w:rPr>
                <w:rFonts w:ascii="Times New Roman" w:hAnsi="Times New Roman" w:cs="Times New Roman"/>
                <w:sz w:val="24"/>
                <w:szCs w:val="24"/>
              </w:rPr>
            </w:pPr>
            <w:r w:rsidRPr="00980771">
              <w:rPr>
                <w:rFonts w:ascii="Times New Roman" w:hAnsi="Times New Roman" w:cs="Times New Roman"/>
                <w:sz w:val="24"/>
                <w:szCs w:val="24"/>
              </w:rPr>
              <w:t>100% of Person Served feel safe at C.E.O. and/or at their work site.</w:t>
            </w:r>
          </w:p>
        </w:tc>
      </w:tr>
      <w:tr w:rsidR="001C5DA9" w:rsidRPr="00980771" w14:paraId="16A85DBA" w14:textId="77777777" w:rsidTr="007D3716">
        <w:trPr>
          <w:trHeight w:val="270"/>
        </w:trPr>
        <w:tc>
          <w:tcPr>
            <w:tcW w:w="10638" w:type="dxa"/>
          </w:tcPr>
          <w:p w14:paraId="5DF18C83" w14:textId="56D1EB5A" w:rsidR="001C5DA9" w:rsidRPr="00980771" w:rsidRDefault="001C5DA9" w:rsidP="0006052E">
            <w:pPr>
              <w:pStyle w:val="NoSpacing"/>
              <w:numPr>
                <w:ilvl w:val="0"/>
                <w:numId w:val="17"/>
              </w:numPr>
              <w:rPr>
                <w:rFonts w:ascii="Times New Roman" w:hAnsi="Times New Roman" w:cs="Times New Roman"/>
                <w:sz w:val="24"/>
                <w:szCs w:val="24"/>
              </w:rPr>
            </w:pPr>
            <w:r w:rsidRPr="00980771">
              <w:rPr>
                <w:rFonts w:ascii="Times New Roman" w:hAnsi="Times New Roman" w:cs="Times New Roman"/>
                <w:sz w:val="24"/>
                <w:szCs w:val="24"/>
              </w:rPr>
              <w:t>99% of Persons Served feel their Direct Supports Professionals treat them well.</w:t>
            </w:r>
          </w:p>
        </w:tc>
      </w:tr>
      <w:tr w:rsidR="001C5DA9" w:rsidRPr="00980771" w14:paraId="78BA270E" w14:textId="77777777" w:rsidTr="007D3716">
        <w:trPr>
          <w:trHeight w:val="283"/>
        </w:trPr>
        <w:tc>
          <w:tcPr>
            <w:tcW w:w="10638" w:type="dxa"/>
          </w:tcPr>
          <w:p w14:paraId="54205DC5" w14:textId="77777777" w:rsidR="001C5DA9" w:rsidRPr="00980771" w:rsidRDefault="001C5DA9" w:rsidP="0006052E">
            <w:pPr>
              <w:pStyle w:val="NoSpacing"/>
              <w:numPr>
                <w:ilvl w:val="0"/>
                <w:numId w:val="17"/>
              </w:numPr>
              <w:rPr>
                <w:rFonts w:ascii="Times New Roman" w:hAnsi="Times New Roman" w:cs="Times New Roman"/>
                <w:sz w:val="24"/>
                <w:szCs w:val="24"/>
              </w:rPr>
            </w:pPr>
            <w:r w:rsidRPr="00980771">
              <w:rPr>
                <w:rFonts w:ascii="Times New Roman" w:hAnsi="Times New Roman" w:cs="Times New Roman"/>
                <w:sz w:val="24"/>
                <w:szCs w:val="24"/>
              </w:rPr>
              <w:t>99% of Persons Served understand the work rules.</w:t>
            </w:r>
          </w:p>
        </w:tc>
      </w:tr>
      <w:tr w:rsidR="001C5DA9" w:rsidRPr="00980771" w14:paraId="7C779C7F" w14:textId="77777777" w:rsidTr="007D3716">
        <w:trPr>
          <w:trHeight w:val="250"/>
        </w:trPr>
        <w:tc>
          <w:tcPr>
            <w:tcW w:w="10638" w:type="dxa"/>
          </w:tcPr>
          <w:p w14:paraId="187931C9" w14:textId="77777777" w:rsidR="001C5DA9" w:rsidRPr="00980771" w:rsidRDefault="001C5DA9" w:rsidP="0006052E">
            <w:pPr>
              <w:pStyle w:val="NoSpacing"/>
              <w:numPr>
                <w:ilvl w:val="0"/>
                <w:numId w:val="17"/>
              </w:numPr>
              <w:rPr>
                <w:rFonts w:ascii="Times New Roman" w:hAnsi="Times New Roman" w:cs="Times New Roman"/>
                <w:sz w:val="24"/>
                <w:szCs w:val="24"/>
              </w:rPr>
            </w:pPr>
            <w:r w:rsidRPr="00980771">
              <w:rPr>
                <w:rFonts w:ascii="Times New Roman" w:hAnsi="Times New Roman" w:cs="Times New Roman"/>
                <w:sz w:val="24"/>
                <w:szCs w:val="24"/>
              </w:rPr>
              <w:t>99% of Persons Served have friends here at C.E.O. or at your job.</w:t>
            </w:r>
          </w:p>
        </w:tc>
      </w:tr>
      <w:tr w:rsidR="001C5DA9" w:rsidRPr="00980771" w14:paraId="2041FF1D" w14:textId="77777777" w:rsidTr="007D3716">
        <w:trPr>
          <w:trHeight w:val="541"/>
        </w:trPr>
        <w:tc>
          <w:tcPr>
            <w:tcW w:w="10638" w:type="dxa"/>
          </w:tcPr>
          <w:p w14:paraId="13BBA1FC" w14:textId="77777777" w:rsidR="001C5DA9" w:rsidRPr="00980771" w:rsidRDefault="001C5DA9" w:rsidP="0006052E">
            <w:pPr>
              <w:pStyle w:val="NoSpacing"/>
              <w:numPr>
                <w:ilvl w:val="0"/>
                <w:numId w:val="17"/>
              </w:numPr>
              <w:rPr>
                <w:rFonts w:ascii="Times New Roman" w:hAnsi="Times New Roman" w:cs="Times New Roman"/>
                <w:sz w:val="24"/>
                <w:szCs w:val="24"/>
              </w:rPr>
            </w:pPr>
            <w:r w:rsidRPr="00980771">
              <w:rPr>
                <w:rFonts w:ascii="Times New Roman" w:hAnsi="Times New Roman" w:cs="Times New Roman"/>
                <w:sz w:val="24"/>
                <w:szCs w:val="24"/>
              </w:rPr>
              <w:t>99% of Persons Served feel they are able to contribute to and discuss things at Person Centered Planning meetings?</w:t>
            </w:r>
          </w:p>
        </w:tc>
      </w:tr>
      <w:tr w:rsidR="001C5DA9" w:rsidRPr="00980771" w14:paraId="49F4CB67" w14:textId="77777777" w:rsidTr="007D3716">
        <w:trPr>
          <w:trHeight w:val="270"/>
        </w:trPr>
        <w:tc>
          <w:tcPr>
            <w:tcW w:w="10638" w:type="dxa"/>
          </w:tcPr>
          <w:p w14:paraId="1EE4C8B7" w14:textId="77777777" w:rsidR="001C5DA9" w:rsidRPr="00980771" w:rsidRDefault="001C5DA9" w:rsidP="0006052E">
            <w:pPr>
              <w:pStyle w:val="NoSpacing"/>
              <w:numPr>
                <w:ilvl w:val="0"/>
                <w:numId w:val="17"/>
              </w:numPr>
              <w:rPr>
                <w:rFonts w:ascii="Times New Roman" w:hAnsi="Times New Roman" w:cs="Times New Roman"/>
                <w:sz w:val="24"/>
                <w:szCs w:val="24"/>
              </w:rPr>
            </w:pPr>
            <w:r w:rsidRPr="00980771">
              <w:rPr>
                <w:rFonts w:ascii="Times New Roman" w:hAnsi="Times New Roman" w:cs="Times New Roman"/>
                <w:sz w:val="24"/>
                <w:szCs w:val="24"/>
              </w:rPr>
              <w:t>99% of Persons Served feel that the staff at CEO respect their diversity related needs.</w:t>
            </w:r>
          </w:p>
        </w:tc>
      </w:tr>
    </w:tbl>
    <w:p w14:paraId="0E3A193F" w14:textId="65D998E9" w:rsidR="007D3716" w:rsidRPr="00980771" w:rsidRDefault="001C5DA9" w:rsidP="007D3716">
      <w:pPr>
        <w:spacing w:after="0"/>
        <w:ind w:left="720"/>
        <w:jc w:val="center"/>
        <w:rPr>
          <w:rFonts w:ascii="Times New Roman" w:hAnsi="Times New Roman" w:cs="Times New Roman"/>
          <w:b/>
          <w:sz w:val="16"/>
          <w:szCs w:val="12"/>
        </w:rPr>
      </w:pPr>
      <w:r w:rsidRPr="00980771">
        <w:rPr>
          <w:rFonts w:ascii="Times New Roman" w:hAnsi="Times New Roman" w:cs="Times New Roman"/>
          <w:b/>
          <w:sz w:val="16"/>
          <w:szCs w:val="12"/>
        </w:rPr>
        <w:t xml:space="preserve"> </w:t>
      </w:r>
    </w:p>
    <w:p w14:paraId="72319AB9" w14:textId="74099980" w:rsidR="007D3716" w:rsidRPr="00980771" w:rsidRDefault="007D3716" w:rsidP="00D84FEB">
      <w:pPr>
        <w:spacing w:after="0"/>
        <w:ind w:left="720"/>
        <w:jc w:val="center"/>
        <w:rPr>
          <w:rFonts w:ascii="Times New Roman" w:hAnsi="Times New Roman" w:cs="Times New Roman"/>
          <w:b/>
          <w:sz w:val="24"/>
          <w:szCs w:val="20"/>
        </w:rPr>
      </w:pPr>
    </w:p>
    <w:p w14:paraId="1192CB86" w14:textId="77777777" w:rsidR="007D3716" w:rsidRPr="00980771" w:rsidRDefault="007D3716" w:rsidP="007D3716">
      <w:pPr>
        <w:spacing w:after="0"/>
        <w:ind w:left="720"/>
        <w:jc w:val="center"/>
        <w:rPr>
          <w:rFonts w:ascii="Times New Roman" w:hAnsi="Times New Roman" w:cs="Times New Roman"/>
          <w:b/>
          <w:sz w:val="24"/>
          <w:szCs w:val="20"/>
        </w:rPr>
      </w:pPr>
      <w:r w:rsidRPr="00980771">
        <w:rPr>
          <w:rFonts w:ascii="Times New Roman" w:hAnsi="Times New Roman" w:cs="Times New Roman"/>
          <w:b/>
          <w:sz w:val="24"/>
          <w:szCs w:val="20"/>
        </w:rPr>
        <w:t>2020 EXPENDITURE BREAKDOWN</w:t>
      </w:r>
    </w:p>
    <w:p w14:paraId="1BD2B3E2" w14:textId="1CBD03D7" w:rsidR="00D84FEB" w:rsidRPr="00980771" w:rsidRDefault="007D3716" w:rsidP="00C0002F">
      <w:pPr>
        <w:spacing w:after="0"/>
        <w:ind w:left="720"/>
        <w:jc w:val="center"/>
        <w:rPr>
          <w:rFonts w:ascii="Times New Roman" w:hAnsi="Times New Roman" w:cs="Times New Roman"/>
          <w:b/>
          <w:sz w:val="24"/>
          <w:szCs w:val="20"/>
        </w:rPr>
      </w:pPr>
      <w:r w:rsidRPr="00980771">
        <w:rPr>
          <w:noProof/>
        </w:rPr>
        <w:drawing>
          <wp:inline distT="0" distB="0" distL="0" distR="0" wp14:anchorId="1A491F6E" wp14:editId="02478E04">
            <wp:extent cx="4975860" cy="2106295"/>
            <wp:effectExtent l="0" t="0" r="15240" b="825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D4BA397" w14:textId="4BF64F34" w:rsidR="009D0742" w:rsidRPr="00980771" w:rsidRDefault="009D0742" w:rsidP="004003FF">
      <w:pPr>
        <w:spacing w:after="0"/>
        <w:jc w:val="center"/>
        <w:rPr>
          <w:rFonts w:ascii="Invitation" w:hAnsi="Invitation" w:cs="Times New Roman"/>
          <w:sz w:val="20"/>
          <w:szCs w:val="20"/>
        </w:rPr>
      </w:pPr>
    </w:p>
    <w:p w14:paraId="2CDACCB1" w14:textId="25C0C587" w:rsidR="00A173D1" w:rsidRPr="00980771" w:rsidRDefault="00A173D1" w:rsidP="004003FF">
      <w:pPr>
        <w:spacing w:after="0"/>
        <w:jc w:val="center"/>
        <w:rPr>
          <w:rFonts w:ascii="Times New Roman" w:hAnsi="Times New Roman" w:cs="Times New Roman"/>
          <w:b/>
          <w:sz w:val="24"/>
          <w:szCs w:val="20"/>
        </w:rPr>
      </w:pPr>
    </w:p>
    <w:p w14:paraId="6647436F" w14:textId="512A1DB9" w:rsidR="00A173D1" w:rsidRPr="00980771" w:rsidRDefault="00A173D1" w:rsidP="003D3C25">
      <w:pPr>
        <w:shd w:val="clear" w:color="auto" w:fill="FFFFFF"/>
        <w:spacing w:after="0" w:line="240" w:lineRule="auto"/>
        <w:rPr>
          <w:rFonts w:ascii="Times New Roman" w:hAnsi="Times New Roman" w:cs="Times New Roman"/>
          <w:b/>
          <w:sz w:val="24"/>
          <w:szCs w:val="20"/>
        </w:rPr>
      </w:pPr>
      <w:r w:rsidRPr="00980771">
        <w:rPr>
          <w:rFonts w:ascii="Arial" w:eastAsia="Times New Roman" w:hAnsi="Arial" w:cs="Arial"/>
          <w:color w:val="222222"/>
          <w:sz w:val="24"/>
          <w:szCs w:val="24"/>
        </w:rPr>
        <w:t xml:space="preserve"> </w:t>
      </w:r>
    </w:p>
    <w:p w14:paraId="59CFC46D" w14:textId="45A1ABC3" w:rsidR="00420869" w:rsidRPr="00980771" w:rsidRDefault="00C47B9C" w:rsidP="004003FF">
      <w:pPr>
        <w:spacing w:after="0"/>
        <w:jc w:val="center"/>
        <w:rPr>
          <w:rFonts w:ascii="Times New Roman" w:hAnsi="Times New Roman" w:cs="Times New Roman"/>
          <w:b/>
          <w:sz w:val="24"/>
          <w:szCs w:val="20"/>
        </w:rPr>
      </w:pPr>
      <w:r w:rsidRPr="00980771">
        <w:rPr>
          <w:rFonts w:ascii="Times New Roman" w:hAnsi="Times New Roman" w:cs="Times New Roman"/>
          <w:b/>
          <w:sz w:val="24"/>
          <w:szCs w:val="20"/>
        </w:rPr>
        <w:t>CREATIVE EMPOWERMENT OPPORTUNITIES FUNDING SOURCES</w:t>
      </w:r>
    </w:p>
    <w:p w14:paraId="1C2A95DA" w14:textId="77777777" w:rsidR="00817B57" w:rsidRPr="00980771" w:rsidRDefault="00817B57" w:rsidP="0006052E">
      <w:pPr>
        <w:pStyle w:val="ListParagraph"/>
        <w:numPr>
          <w:ilvl w:val="0"/>
          <w:numId w:val="6"/>
        </w:numPr>
        <w:rPr>
          <w:szCs w:val="20"/>
        </w:rPr>
      </w:pPr>
      <w:r w:rsidRPr="00980771">
        <w:rPr>
          <w:rFonts w:eastAsiaTheme="minorEastAsia"/>
          <w:bCs/>
          <w:szCs w:val="20"/>
        </w:rPr>
        <w:t>Community Living Services</w:t>
      </w:r>
    </w:p>
    <w:p w14:paraId="70D1A676" w14:textId="77777777" w:rsidR="00817B57" w:rsidRPr="00980771" w:rsidRDefault="00817B57" w:rsidP="0006052E">
      <w:pPr>
        <w:pStyle w:val="ListParagraph"/>
        <w:numPr>
          <w:ilvl w:val="0"/>
          <w:numId w:val="6"/>
        </w:numPr>
        <w:rPr>
          <w:szCs w:val="20"/>
        </w:rPr>
      </w:pPr>
      <w:r w:rsidRPr="00980771">
        <w:rPr>
          <w:rFonts w:eastAsiaTheme="minorEastAsia"/>
          <w:bCs/>
          <w:szCs w:val="20"/>
        </w:rPr>
        <w:t>Detroit/Wayne Integrated Health Authority</w:t>
      </w:r>
    </w:p>
    <w:p w14:paraId="2DFC1E7A" w14:textId="637890E1" w:rsidR="00817B57" w:rsidRPr="00980771" w:rsidRDefault="00817B57" w:rsidP="0006052E">
      <w:pPr>
        <w:pStyle w:val="ListParagraph"/>
        <w:numPr>
          <w:ilvl w:val="0"/>
          <w:numId w:val="6"/>
        </w:numPr>
        <w:rPr>
          <w:szCs w:val="20"/>
        </w:rPr>
      </w:pPr>
      <w:r w:rsidRPr="00980771">
        <w:rPr>
          <w:rFonts w:eastAsiaTheme="minorEastAsia"/>
          <w:bCs/>
          <w:szCs w:val="20"/>
        </w:rPr>
        <w:t xml:space="preserve">Michigan Department </w:t>
      </w:r>
      <w:r w:rsidR="003D3C25" w:rsidRPr="00980771">
        <w:rPr>
          <w:rFonts w:eastAsiaTheme="minorEastAsia"/>
          <w:bCs/>
          <w:szCs w:val="20"/>
        </w:rPr>
        <w:t>of Health</w:t>
      </w:r>
      <w:r w:rsidRPr="00980771">
        <w:rPr>
          <w:rFonts w:eastAsiaTheme="minorEastAsia"/>
          <w:bCs/>
          <w:szCs w:val="20"/>
        </w:rPr>
        <w:t xml:space="preserve"> and Human Services</w:t>
      </w:r>
    </w:p>
    <w:p w14:paraId="12AF6B15" w14:textId="77777777" w:rsidR="002E742B" w:rsidRPr="00980771" w:rsidRDefault="00EE5045" w:rsidP="0006052E">
      <w:pPr>
        <w:pStyle w:val="ListParagraph"/>
        <w:numPr>
          <w:ilvl w:val="0"/>
          <w:numId w:val="6"/>
        </w:numPr>
        <w:rPr>
          <w:szCs w:val="20"/>
        </w:rPr>
      </w:pPr>
      <w:r w:rsidRPr="00980771">
        <w:rPr>
          <w:rFonts w:eastAsiaTheme="minorEastAsia"/>
          <w:bCs/>
          <w:szCs w:val="20"/>
        </w:rPr>
        <w:t>Macomb County Community Mental Health</w:t>
      </w:r>
    </w:p>
    <w:p w14:paraId="3C9F3CA5" w14:textId="2002FEF7" w:rsidR="002E742B" w:rsidRPr="00980771" w:rsidRDefault="004410E5" w:rsidP="0006052E">
      <w:pPr>
        <w:pStyle w:val="ListParagraph"/>
        <w:numPr>
          <w:ilvl w:val="0"/>
          <w:numId w:val="6"/>
        </w:numPr>
        <w:rPr>
          <w:szCs w:val="20"/>
        </w:rPr>
      </w:pPr>
      <w:r w:rsidRPr="00980771">
        <w:rPr>
          <w:rFonts w:eastAsiaTheme="minorEastAsia"/>
          <w:bCs/>
          <w:szCs w:val="20"/>
        </w:rPr>
        <w:t xml:space="preserve">MORC, Inc. </w:t>
      </w:r>
    </w:p>
    <w:p w14:paraId="767F9E23" w14:textId="77777777" w:rsidR="0088746E" w:rsidRPr="00980771" w:rsidRDefault="0088746E" w:rsidP="0006052E">
      <w:pPr>
        <w:pStyle w:val="ListParagraph"/>
        <w:numPr>
          <w:ilvl w:val="0"/>
          <w:numId w:val="6"/>
        </w:numPr>
        <w:rPr>
          <w:szCs w:val="20"/>
        </w:rPr>
      </w:pPr>
      <w:r w:rsidRPr="00980771">
        <w:rPr>
          <w:rFonts w:eastAsiaTheme="minorEastAsia"/>
          <w:bCs/>
          <w:szCs w:val="20"/>
        </w:rPr>
        <w:t>Oakland County Health Network</w:t>
      </w:r>
    </w:p>
    <w:p w14:paraId="4998A039" w14:textId="77777777" w:rsidR="0088746E" w:rsidRPr="00980771" w:rsidRDefault="0088746E" w:rsidP="0006052E">
      <w:pPr>
        <w:pStyle w:val="ListParagraph"/>
        <w:numPr>
          <w:ilvl w:val="0"/>
          <w:numId w:val="6"/>
        </w:numPr>
        <w:rPr>
          <w:szCs w:val="20"/>
        </w:rPr>
      </w:pPr>
      <w:r w:rsidRPr="00980771">
        <w:rPr>
          <w:rFonts w:eastAsiaTheme="minorEastAsia"/>
          <w:bCs/>
          <w:szCs w:val="20"/>
        </w:rPr>
        <w:t>Private Pay</w:t>
      </w:r>
    </w:p>
    <w:p w14:paraId="30A81ACD" w14:textId="46A3DDBF" w:rsidR="00A173D1" w:rsidRPr="00980771" w:rsidRDefault="00A173D1" w:rsidP="00A173D1">
      <w:pPr>
        <w:pStyle w:val="ListParagraph"/>
        <w:shd w:val="clear" w:color="auto" w:fill="FFFFFF"/>
        <w:rPr>
          <w:rFonts w:ascii="Arial" w:hAnsi="Arial" w:cs="Arial"/>
          <w:color w:val="222222"/>
        </w:rPr>
      </w:pPr>
    </w:p>
    <w:p w14:paraId="5812A81F" w14:textId="4D54DF6C" w:rsidR="00AB2EFF" w:rsidRPr="00980771" w:rsidRDefault="00AB2EFF" w:rsidP="00124CA7">
      <w:pPr>
        <w:spacing w:after="0"/>
        <w:rPr>
          <w:rFonts w:ascii="Times New Roman" w:hAnsi="Times New Roman" w:cs="Times New Roman"/>
          <w:sz w:val="24"/>
          <w:szCs w:val="20"/>
        </w:rPr>
      </w:pPr>
    </w:p>
    <w:p w14:paraId="4C0C12BE" w14:textId="77777777" w:rsidR="00A173D1" w:rsidRPr="00980771" w:rsidRDefault="00A173D1" w:rsidP="00124CA7">
      <w:pPr>
        <w:spacing w:after="0"/>
        <w:rPr>
          <w:rFonts w:ascii="Times New Roman" w:hAnsi="Times New Roman" w:cs="Times New Roman"/>
          <w:sz w:val="24"/>
          <w:szCs w:val="20"/>
        </w:rPr>
      </w:pPr>
    </w:p>
    <w:p w14:paraId="5EC89C27" w14:textId="77777777" w:rsidR="00420869" w:rsidRPr="00980771" w:rsidRDefault="00C47B9C" w:rsidP="00420869">
      <w:pPr>
        <w:spacing w:after="0"/>
        <w:jc w:val="center"/>
        <w:rPr>
          <w:rFonts w:ascii="Times New Roman" w:hAnsi="Times New Roman" w:cs="Times New Roman"/>
          <w:b/>
          <w:bCs/>
          <w:sz w:val="24"/>
          <w:szCs w:val="20"/>
        </w:rPr>
      </w:pPr>
      <w:r w:rsidRPr="00980771">
        <w:rPr>
          <w:rFonts w:ascii="Times New Roman" w:hAnsi="Times New Roman" w:cs="Times New Roman"/>
          <w:b/>
          <w:bCs/>
          <w:sz w:val="24"/>
          <w:szCs w:val="20"/>
        </w:rPr>
        <w:t>SERVICE SITES</w:t>
      </w:r>
    </w:p>
    <w:p w14:paraId="7F5E9D0C" w14:textId="77777777" w:rsidR="00124CA7" w:rsidRPr="00980771" w:rsidRDefault="00124CA7" w:rsidP="0006052E">
      <w:pPr>
        <w:pStyle w:val="ListParagraph"/>
        <w:numPr>
          <w:ilvl w:val="0"/>
          <w:numId w:val="5"/>
        </w:numPr>
        <w:rPr>
          <w:bCs/>
          <w:szCs w:val="20"/>
        </w:rPr>
      </w:pPr>
      <w:r w:rsidRPr="00980771">
        <w:rPr>
          <w:rFonts w:eastAsiaTheme="minorEastAsia"/>
          <w:bCs/>
          <w:iCs/>
          <w:szCs w:val="20"/>
        </w:rPr>
        <w:t>CEO :Anchorville – 9974 Dixie Hwy, Ira Twp</w:t>
      </w:r>
    </w:p>
    <w:p w14:paraId="26B50D91" w14:textId="77777777" w:rsidR="002E742B" w:rsidRPr="00980771" w:rsidRDefault="00EE5045" w:rsidP="0006052E">
      <w:pPr>
        <w:pStyle w:val="ListParagraph"/>
        <w:numPr>
          <w:ilvl w:val="0"/>
          <w:numId w:val="5"/>
        </w:numPr>
        <w:rPr>
          <w:bCs/>
          <w:szCs w:val="20"/>
        </w:rPr>
      </w:pPr>
      <w:r w:rsidRPr="00980771">
        <w:rPr>
          <w:rFonts w:eastAsiaTheme="minorEastAsia"/>
          <w:bCs/>
          <w:iCs/>
          <w:szCs w:val="20"/>
        </w:rPr>
        <w:t xml:space="preserve">CEO :Clinton Township – 34820 Harper Ave., Clinton Twp. </w:t>
      </w:r>
    </w:p>
    <w:p w14:paraId="21BD32E3" w14:textId="2EB8E976" w:rsidR="00124CA7" w:rsidRPr="00980771" w:rsidRDefault="00124CA7" w:rsidP="0006052E">
      <w:pPr>
        <w:pStyle w:val="ListParagraph"/>
        <w:numPr>
          <w:ilvl w:val="0"/>
          <w:numId w:val="5"/>
        </w:numPr>
        <w:rPr>
          <w:bCs/>
          <w:szCs w:val="20"/>
        </w:rPr>
      </w:pPr>
      <w:r w:rsidRPr="00980771">
        <w:rPr>
          <w:rFonts w:eastAsiaTheme="minorEastAsia"/>
          <w:bCs/>
          <w:iCs/>
          <w:szCs w:val="20"/>
        </w:rPr>
        <w:t>CEO: Detroit– 9245 Mack, Detroit</w:t>
      </w:r>
    </w:p>
    <w:p w14:paraId="06E125C5" w14:textId="6190B435" w:rsidR="00124CA7" w:rsidRPr="00980771" w:rsidRDefault="00124CA7" w:rsidP="0006052E">
      <w:pPr>
        <w:pStyle w:val="ListParagraph"/>
        <w:numPr>
          <w:ilvl w:val="0"/>
          <w:numId w:val="5"/>
        </w:numPr>
        <w:rPr>
          <w:bCs/>
          <w:szCs w:val="20"/>
        </w:rPr>
      </w:pPr>
      <w:r w:rsidRPr="00980771">
        <w:rPr>
          <w:rFonts w:eastAsiaTheme="minorEastAsia"/>
          <w:bCs/>
          <w:iCs/>
          <w:szCs w:val="20"/>
        </w:rPr>
        <w:t>CEO Madison Heights-345 Edison, Pontiac</w:t>
      </w:r>
    </w:p>
    <w:p w14:paraId="5732779C" w14:textId="1327A9AB" w:rsidR="002E742B" w:rsidRPr="00980771" w:rsidRDefault="00EE5045" w:rsidP="0006052E">
      <w:pPr>
        <w:pStyle w:val="ListParagraph"/>
        <w:numPr>
          <w:ilvl w:val="0"/>
          <w:numId w:val="5"/>
        </w:numPr>
        <w:rPr>
          <w:bCs/>
          <w:szCs w:val="20"/>
        </w:rPr>
      </w:pPr>
      <w:r w:rsidRPr="00980771">
        <w:rPr>
          <w:rFonts w:eastAsiaTheme="minorEastAsia"/>
          <w:bCs/>
          <w:iCs/>
          <w:szCs w:val="20"/>
        </w:rPr>
        <w:t>CEO :Mt.Clemens – 308 North Gratiot, Mt Clemens</w:t>
      </w:r>
    </w:p>
    <w:p w14:paraId="462390C9" w14:textId="77777777" w:rsidR="002E742B" w:rsidRPr="00980771" w:rsidRDefault="00EE5045" w:rsidP="0006052E">
      <w:pPr>
        <w:pStyle w:val="ListParagraph"/>
        <w:numPr>
          <w:ilvl w:val="0"/>
          <w:numId w:val="5"/>
        </w:numPr>
        <w:rPr>
          <w:bCs/>
          <w:szCs w:val="20"/>
        </w:rPr>
      </w:pPr>
      <w:r w:rsidRPr="00980771">
        <w:rPr>
          <w:rFonts w:eastAsiaTheme="minorEastAsia"/>
          <w:bCs/>
          <w:iCs/>
          <w:szCs w:val="20"/>
        </w:rPr>
        <w:t>CEO :Pontiac – 345 Edison, Pontiac</w:t>
      </w:r>
    </w:p>
    <w:p w14:paraId="1D309112" w14:textId="77777777" w:rsidR="00124CA7" w:rsidRPr="00980771" w:rsidRDefault="00124CA7" w:rsidP="0006052E">
      <w:pPr>
        <w:pStyle w:val="ListParagraph"/>
        <w:numPr>
          <w:ilvl w:val="0"/>
          <w:numId w:val="5"/>
        </w:numPr>
        <w:rPr>
          <w:bCs/>
          <w:szCs w:val="20"/>
        </w:rPr>
      </w:pPr>
      <w:r w:rsidRPr="00980771">
        <w:rPr>
          <w:rFonts w:eastAsiaTheme="minorEastAsia"/>
          <w:bCs/>
          <w:iCs/>
          <w:szCs w:val="20"/>
        </w:rPr>
        <w:t xml:space="preserve">CEO:Washington-59027  Van Dyke, Washington </w:t>
      </w:r>
    </w:p>
    <w:p w14:paraId="5D764530" w14:textId="77777777" w:rsidR="002E742B" w:rsidRPr="00980771" w:rsidRDefault="00EE5045" w:rsidP="0006052E">
      <w:pPr>
        <w:pStyle w:val="ListParagraph"/>
        <w:numPr>
          <w:ilvl w:val="0"/>
          <w:numId w:val="5"/>
        </w:numPr>
        <w:rPr>
          <w:bCs/>
          <w:szCs w:val="20"/>
        </w:rPr>
      </w:pPr>
      <w:r w:rsidRPr="00980771">
        <w:rPr>
          <w:rFonts w:eastAsiaTheme="minorEastAsia"/>
          <w:bCs/>
          <w:iCs/>
          <w:szCs w:val="20"/>
        </w:rPr>
        <w:t>CEO :W</w:t>
      </w:r>
      <w:r w:rsidR="0088746E" w:rsidRPr="00980771">
        <w:rPr>
          <w:rFonts w:eastAsiaTheme="minorEastAsia"/>
          <w:bCs/>
          <w:iCs/>
          <w:szCs w:val="20"/>
        </w:rPr>
        <w:t>estland</w:t>
      </w:r>
      <w:r w:rsidRPr="00980771">
        <w:rPr>
          <w:rFonts w:eastAsiaTheme="minorEastAsia"/>
          <w:bCs/>
          <w:iCs/>
          <w:szCs w:val="20"/>
        </w:rPr>
        <w:t xml:space="preserve"> – </w:t>
      </w:r>
      <w:r w:rsidR="0088746E" w:rsidRPr="00980771">
        <w:rPr>
          <w:rFonts w:eastAsiaTheme="minorEastAsia"/>
          <w:bCs/>
          <w:iCs/>
          <w:szCs w:val="20"/>
        </w:rPr>
        <w:t>6615 Venoy, Westland</w:t>
      </w:r>
    </w:p>
    <w:p w14:paraId="69ED1539" w14:textId="77777777" w:rsidR="00C93B48" w:rsidRPr="00980771" w:rsidRDefault="00C93B48" w:rsidP="00C93B48">
      <w:pPr>
        <w:spacing w:after="0"/>
        <w:rPr>
          <w:rFonts w:ascii="Times New Roman" w:hAnsi="Times New Roman" w:cs="Times New Roman"/>
          <w:b/>
          <w:bCs/>
          <w:sz w:val="24"/>
          <w:szCs w:val="20"/>
        </w:rPr>
      </w:pPr>
    </w:p>
    <w:p w14:paraId="47542A43" w14:textId="77777777" w:rsidR="00420869" w:rsidRPr="00980771" w:rsidRDefault="00C47B9C" w:rsidP="002919E7">
      <w:pPr>
        <w:spacing w:after="0"/>
        <w:jc w:val="center"/>
        <w:rPr>
          <w:rFonts w:ascii="Times New Roman" w:hAnsi="Times New Roman" w:cs="Times New Roman"/>
          <w:b/>
          <w:sz w:val="24"/>
          <w:szCs w:val="24"/>
        </w:rPr>
      </w:pPr>
      <w:r w:rsidRPr="00980771">
        <w:rPr>
          <w:rFonts w:ascii="Times New Roman" w:hAnsi="Times New Roman" w:cs="Times New Roman"/>
          <w:b/>
          <w:sz w:val="24"/>
          <w:szCs w:val="24"/>
        </w:rPr>
        <w:t>VOLUNTEER SITES</w:t>
      </w:r>
    </w:p>
    <w:p w14:paraId="399B9751" w14:textId="77777777" w:rsidR="00522808" w:rsidRPr="00980771" w:rsidRDefault="00EE5045" w:rsidP="0006052E">
      <w:pPr>
        <w:pStyle w:val="ListParagraph"/>
        <w:numPr>
          <w:ilvl w:val="0"/>
          <w:numId w:val="4"/>
        </w:numPr>
      </w:pPr>
      <w:r w:rsidRPr="00980771">
        <w:rPr>
          <w:rFonts w:eastAsiaTheme="minorEastAsia"/>
        </w:rPr>
        <w:t>Local Churches</w:t>
      </w:r>
    </w:p>
    <w:p w14:paraId="02E61E2A" w14:textId="695BB50E" w:rsidR="002E742B" w:rsidRPr="00980771" w:rsidRDefault="00522808" w:rsidP="0006052E">
      <w:pPr>
        <w:pStyle w:val="ListParagraph"/>
        <w:numPr>
          <w:ilvl w:val="0"/>
          <w:numId w:val="4"/>
        </w:numPr>
      </w:pPr>
      <w:r w:rsidRPr="00980771">
        <w:rPr>
          <w:rFonts w:eastAsiaTheme="minorEastAsia"/>
        </w:rPr>
        <w:t>Focus Hope</w:t>
      </w:r>
      <w:r w:rsidR="00EE5045" w:rsidRPr="00980771">
        <w:rPr>
          <w:rFonts w:eastAsiaTheme="minorEastAsia"/>
        </w:rPr>
        <w:tab/>
      </w:r>
    </w:p>
    <w:p w14:paraId="519C3AB1" w14:textId="77777777" w:rsidR="002E742B" w:rsidRPr="00980771" w:rsidRDefault="00EE5045" w:rsidP="0006052E">
      <w:pPr>
        <w:pStyle w:val="ListParagraph"/>
        <w:numPr>
          <w:ilvl w:val="0"/>
          <w:numId w:val="4"/>
        </w:numPr>
      </w:pPr>
      <w:r w:rsidRPr="00980771">
        <w:rPr>
          <w:rFonts w:eastAsiaTheme="minorEastAsia"/>
        </w:rPr>
        <w:t>Meals on Wheels</w:t>
      </w:r>
    </w:p>
    <w:p w14:paraId="71847BCE" w14:textId="77777777" w:rsidR="002E742B" w:rsidRPr="00980771" w:rsidRDefault="0088746E" w:rsidP="0006052E">
      <w:pPr>
        <w:pStyle w:val="ListParagraph"/>
        <w:numPr>
          <w:ilvl w:val="0"/>
          <w:numId w:val="4"/>
        </w:numPr>
      </w:pPr>
      <w:r w:rsidRPr="00980771">
        <w:rPr>
          <w:rFonts w:eastAsiaTheme="minorEastAsia"/>
        </w:rPr>
        <w:t>Local Parks</w:t>
      </w:r>
    </w:p>
    <w:p w14:paraId="2571F979" w14:textId="0EF1E2F1" w:rsidR="00887FBC" w:rsidRPr="00980771" w:rsidRDefault="0088746E" w:rsidP="0006052E">
      <w:pPr>
        <w:pStyle w:val="ListParagraph"/>
        <w:numPr>
          <w:ilvl w:val="0"/>
          <w:numId w:val="4"/>
        </w:numPr>
      </w:pPr>
      <w:r w:rsidRPr="00980771">
        <w:rPr>
          <w:rFonts w:eastAsiaTheme="minorEastAsia"/>
        </w:rPr>
        <w:t xml:space="preserve">Madison Heights </w:t>
      </w:r>
      <w:r w:rsidR="00887FBC" w:rsidRPr="00980771">
        <w:rPr>
          <w:rFonts w:eastAsiaTheme="minorEastAsia"/>
        </w:rPr>
        <w:t>Active Adult</w:t>
      </w:r>
      <w:r w:rsidRPr="00980771">
        <w:rPr>
          <w:rFonts w:eastAsiaTheme="minorEastAsia"/>
        </w:rPr>
        <w:t xml:space="preserve"> Center </w:t>
      </w:r>
    </w:p>
    <w:p w14:paraId="3A4AD5DD" w14:textId="77777777" w:rsidR="00887FBC" w:rsidRPr="00980771" w:rsidRDefault="00887FBC" w:rsidP="0006052E">
      <w:pPr>
        <w:pStyle w:val="ListParagraph"/>
        <w:numPr>
          <w:ilvl w:val="0"/>
          <w:numId w:val="4"/>
        </w:numPr>
      </w:pPr>
      <w:r w:rsidRPr="00980771">
        <w:t>Baldwin Center</w:t>
      </w:r>
    </w:p>
    <w:p w14:paraId="43159BC4" w14:textId="36035E71" w:rsidR="00887FBC" w:rsidRPr="00980771" w:rsidRDefault="00887FBC" w:rsidP="0006052E">
      <w:pPr>
        <w:pStyle w:val="ListParagraph"/>
        <w:numPr>
          <w:ilvl w:val="0"/>
          <w:numId w:val="4"/>
        </w:numPr>
      </w:pPr>
      <w:r w:rsidRPr="00980771">
        <w:t>Woodside Bible</w:t>
      </w:r>
    </w:p>
    <w:p w14:paraId="7412E055" w14:textId="77777777" w:rsidR="0088746E" w:rsidRPr="00980771" w:rsidRDefault="0088746E" w:rsidP="0088746E">
      <w:pPr>
        <w:spacing w:after="0"/>
        <w:rPr>
          <w:rFonts w:ascii="Times New Roman" w:hAnsi="Times New Roman" w:cs="Times New Roman"/>
          <w:sz w:val="24"/>
          <w:szCs w:val="24"/>
        </w:rPr>
      </w:pPr>
    </w:p>
    <w:p w14:paraId="13350196" w14:textId="77777777" w:rsidR="0088746E" w:rsidRPr="00980771" w:rsidRDefault="0088746E" w:rsidP="0088746E">
      <w:pPr>
        <w:spacing w:after="0"/>
        <w:jc w:val="center"/>
        <w:rPr>
          <w:rFonts w:ascii="Times New Roman" w:hAnsi="Times New Roman" w:cs="Times New Roman"/>
          <w:b/>
          <w:sz w:val="24"/>
          <w:szCs w:val="24"/>
        </w:rPr>
      </w:pPr>
      <w:r w:rsidRPr="00980771">
        <w:rPr>
          <w:rFonts w:ascii="Times New Roman" w:hAnsi="Times New Roman" w:cs="Times New Roman"/>
          <w:b/>
          <w:sz w:val="24"/>
          <w:szCs w:val="24"/>
        </w:rPr>
        <w:t>COMMUNITY INTEGRATION</w:t>
      </w:r>
    </w:p>
    <w:p w14:paraId="738A8FC3" w14:textId="77777777" w:rsidR="0088746E" w:rsidRPr="00980771" w:rsidRDefault="0088746E" w:rsidP="0006052E">
      <w:pPr>
        <w:numPr>
          <w:ilvl w:val="0"/>
          <w:numId w:val="3"/>
        </w:numPr>
        <w:spacing w:after="0"/>
        <w:rPr>
          <w:rFonts w:ascii="Times New Roman" w:hAnsi="Times New Roman" w:cs="Times New Roman"/>
          <w:sz w:val="24"/>
          <w:szCs w:val="24"/>
        </w:rPr>
        <w:sectPr w:rsidR="0088746E" w:rsidRPr="00980771" w:rsidSect="00931745">
          <w:pgSz w:w="12240" w:h="15840"/>
          <w:pgMar w:top="720" w:right="540" w:bottom="630" w:left="630" w:header="720" w:footer="720" w:gutter="0"/>
          <w:cols w:space="720"/>
          <w:docGrid w:linePitch="360"/>
        </w:sectPr>
      </w:pPr>
    </w:p>
    <w:p w14:paraId="25BA157E" w14:textId="77777777" w:rsidR="0088746E" w:rsidRPr="00980771" w:rsidRDefault="0088746E" w:rsidP="0006052E">
      <w:pPr>
        <w:numPr>
          <w:ilvl w:val="0"/>
          <w:numId w:val="3"/>
        </w:numPr>
        <w:spacing w:after="0"/>
        <w:rPr>
          <w:rFonts w:ascii="Times New Roman" w:hAnsi="Times New Roman" w:cs="Times New Roman"/>
          <w:sz w:val="24"/>
          <w:szCs w:val="24"/>
        </w:rPr>
      </w:pPr>
      <w:r w:rsidRPr="00980771">
        <w:rPr>
          <w:rFonts w:ascii="Times New Roman" w:hAnsi="Times New Roman" w:cs="Times New Roman"/>
          <w:sz w:val="24"/>
          <w:szCs w:val="24"/>
        </w:rPr>
        <w:t>Libraries</w:t>
      </w:r>
    </w:p>
    <w:p w14:paraId="6ED73ABE" w14:textId="77777777" w:rsidR="0088746E" w:rsidRPr="00980771" w:rsidRDefault="0088746E" w:rsidP="0006052E">
      <w:pPr>
        <w:numPr>
          <w:ilvl w:val="0"/>
          <w:numId w:val="3"/>
        </w:numPr>
        <w:spacing w:after="0"/>
        <w:rPr>
          <w:rFonts w:ascii="Times New Roman" w:hAnsi="Times New Roman" w:cs="Times New Roman"/>
          <w:sz w:val="24"/>
          <w:szCs w:val="24"/>
        </w:rPr>
      </w:pPr>
      <w:r w:rsidRPr="00980771">
        <w:rPr>
          <w:rFonts w:ascii="Times New Roman" w:hAnsi="Times New Roman" w:cs="Times New Roman"/>
          <w:sz w:val="24"/>
          <w:szCs w:val="24"/>
        </w:rPr>
        <w:t>Detroit Science Center</w:t>
      </w:r>
    </w:p>
    <w:p w14:paraId="51F57F29" w14:textId="77777777" w:rsidR="0088746E" w:rsidRPr="00980771" w:rsidRDefault="0088746E" w:rsidP="0006052E">
      <w:pPr>
        <w:numPr>
          <w:ilvl w:val="0"/>
          <w:numId w:val="3"/>
        </w:numPr>
        <w:spacing w:after="0"/>
        <w:rPr>
          <w:rFonts w:ascii="Times New Roman" w:hAnsi="Times New Roman" w:cs="Times New Roman"/>
          <w:sz w:val="24"/>
          <w:szCs w:val="24"/>
        </w:rPr>
      </w:pPr>
      <w:r w:rsidRPr="00980771">
        <w:rPr>
          <w:rFonts w:ascii="Times New Roman" w:hAnsi="Times New Roman" w:cs="Times New Roman"/>
          <w:sz w:val="24"/>
          <w:szCs w:val="24"/>
        </w:rPr>
        <w:t>Detroit Zoo</w:t>
      </w:r>
    </w:p>
    <w:p w14:paraId="521C36B6" w14:textId="6D281239" w:rsidR="0088746E" w:rsidRPr="00980771" w:rsidRDefault="0088746E" w:rsidP="0006052E">
      <w:pPr>
        <w:numPr>
          <w:ilvl w:val="0"/>
          <w:numId w:val="3"/>
        </w:numPr>
        <w:spacing w:after="0"/>
        <w:rPr>
          <w:rFonts w:ascii="Times New Roman" w:hAnsi="Times New Roman" w:cs="Times New Roman"/>
          <w:sz w:val="24"/>
          <w:szCs w:val="24"/>
        </w:rPr>
      </w:pPr>
      <w:r w:rsidRPr="00980771">
        <w:rPr>
          <w:rFonts w:ascii="Times New Roman" w:hAnsi="Times New Roman" w:cs="Times New Roman"/>
          <w:sz w:val="24"/>
          <w:szCs w:val="24"/>
        </w:rPr>
        <w:t>Nature Centers</w:t>
      </w:r>
      <w:r w:rsidR="00887FBC" w:rsidRPr="00980771">
        <w:rPr>
          <w:rFonts w:ascii="Times New Roman" w:hAnsi="Times New Roman" w:cs="Times New Roman"/>
          <w:sz w:val="24"/>
          <w:szCs w:val="24"/>
        </w:rPr>
        <w:t>/Conservatory</w:t>
      </w:r>
    </w:p>
    <w:p w14:paraId="35501283" w14:textId="7526EFC5" w:rsidR="00887FBC" w:rsidRPr="00980771" w:rsidRDefault="00887FBC" w:rsidP="0006052E">
      <w:pPr>
        <w:numPr>
          <w:ilvl w:val="0"/>
          <w:numId w:val="3"/>
        </w:numPr>
        <w:spacing w:after="0"/>
        <w:rPr>
          <w:rFonts w:ascii="Times New Roman" w:hAnsi="Times New Roman" w:cs="Times New Roman"/>
          <w:sz w:val="24"/>
          <w:szCs w:val="24"/>
        </w:rPr>
      </w:pPr>
      <w:r w:rsidRPr="00980771">
        <w:rPr>
          <w:rFonts w:ascii="Times New Roman" w:hAnsi="Times New Roman" w:cs="Times New Roman"/>
          <w:sz w:val="24"/>
          <w:szCs w:val="24"/>
        </w:rPr>
        <w:t>Aquarium</w:t>
      </w:r>
    </w:p>
    <w:p w14:paraId="608A0CC5" w14:textId="0CFF93EC" w:rsidR="00887FBC" w:rsidRPr="00980771" w:rsidRDefault="00887FBC" w:rsidP="0006052E">
      <w:pPr>
        <w:numPr>
          <w:ilvl w:val="0"/>
          <w:numId w:val="3"/>
        </w:numPr>
        <w:spacing w:after="0"/>
        <w:rPr>
          <w:rFonts w:ascii="Times New Roman" w:hAnsi="Times New Roman" w:cs="Times New Roman"/>
          <w:sz w:val="24"/>
          <w:szCs w:val="24"/>
        </w:rPr>
      </w:pPr>
      <w:r w:rsidRPr="00980771">
        <w:rPr>
          <w:rFonts w:ascii="Times New Roman" w:hAnsi="Times New Roman" w:cs="Times New Roman"/>
          <w:sz w:val="24"/>
          <w:szCs w:val="24"/>
        </w:rPr>
        <w:t>Dairy Farm</w:t>
      </w:r>
    </w:p>
    <w:p w14:paraId="1F6BD6C3" w14:textId="77777777" w:rsidR="0088746E" w:rsidRPr="00980771" w:rsidRDefault="0088746E" w:rsidP="0006052E">
      <w:pPr>
        <w:numPr>
          <w:ilvl w:val="0"/>
          <w:numId w:val="3"/>
        </w:numPr>
        <w:spacing w:after="0"/>
        <w:rPr>
          <w:rFonts w:ascii="Times New Roman" w:hAnsi="Times New Roman" w:cs="Times New Roman"/>
          <w:sz w:val="24"/>
          <w:szCs w:val="24"/>
        </w:rPr>
      </w:pPr>
      <w:r w:rsidRPr="00980771">
        <w:rPr>
          <w:rFonts w:ascii="Times New Roman" w:hAnsi="Times New Roman" w:cs="Times New Roman"/>
          <w:sz w:val="24"/>
          <w:szCs w:val="24"/>
        </w:rPr>
        <w:t>Malls/ Movies</w:t>
      </w:r>
    </w:p>
    <w:p w14:paraId="071AA6DF" w14:textId="77777777" w:rsidR="0088746E" w:rsidRPr="00980771" w:rsidRDefault="0088746E" w:rsidP="0006052E">
      <w:pPr>
        <w:numPr>
          <w:ilvl w:val="0"/>
          <w:numId w:val="3"/>
        </w:numPr>
        <w:spacing w:after="0"/>
        <w:rPr>
          <w:rFonts w:ascii="Times New Roman" w:hAnsi="Times New Roman" w:cs="Times New Roman"/>
          <w:sz w:val="24"/>
          <w:szCs w:val="24"/>
        </w:rPr>
      </w:pPr>
      <w:r w:rsidRPr="00980771">
        <w:rPr>
          <w:rFonts w:ascii="Times New Roman" w:hAnsi="Times New Roman" w:cs="Times New Roman"/>
          <w:sz w:val="24"/>
          <w:szCs w:val="24"/>
        </w:rPr>
        <w:t>Sporting Events</w:t>
      </w:r>
    </w:p>
    <w:p w14:paraId="24807D0C" w14:textId="7F26038F" w:rsidR="0088746E" w:rsidRPr="00980771" w:rsidRDefault="0088746E" w:rsidP="0006052E">
      <w:pPr>
        <w:numPr>
          <w:ilvl w:val="0"/>
          <w:numId w:val="3"/>
        </w:numPr>
        <w:spacing w:after="0"/>
        <w:rPr>
          <w:rFonts w:ascii="Times New Roman" w:hAnsi="Times New Roman" w:cs="Times New Roman"/>
          <w:sz w:val="24"/>
          <w:szCs w:val="24"/>
        </w:rPr>
      </w:pPr>
      <w:r w:rsidRPr="00980771">
        <w:rPr>
          <w:rFonts w:ascii="Times New Roman" w:hAnsi="Times New Roman" w:cs="Times New Roman"/>
          <w:sz w:val="24"/>
          <w:szCs w:val="24"/>
        </w:rPr>
        <w:t>Local Parks</w:t>
      </w:r>
    </w:p>
    <w:p w14:paraId="1B0CEB89" w14:textId="1E818CA7" w:rsidR="00887FBC" w:rsidRPr="00980771" w:rsidRDefault="00887FBC" w:rsidP="0006052E">
      <w:pPr>
        <w:numPr>
          <w:ilvl w:val="0"/>
          <w:numId w:val="3"/>
        </w:numPr>
        <w:spacing w:after="0"/>
        <w:rPr>
          <w:rFonts w:ascii="Times New Roman" w:hAnsi="Times New Roman" w:cs="Times New Roman"/>
          <w:sz w:val="24"/>
          <w:szCs w:val="24"/>
        </w:rPr>
      </w:pPr>
      <w:r w:rsidRPr="00980771">
        <w:rPr>
          <w:rFonts w:ascii="Times New Roman" w:hAnsi="Times New Roman" w:cs="Times New Roman"/>
          <w:sz w:val="24"/>
          <w:szCs w:val="24"/>
        </w:rPr>
        <w:t xml:space="preserve">Cider Mills </w:t>
      </w:r>
    </w:p>
    <w:p w14:paraId="6AFD976A" w14:textId="3FE8CDEA" w:rsidR="00887FBC" w:rsidRPr="00980771" w:rsidRDefault="00887FBC" w:rsidP="0006052E">
      <w:pPr>
        <w:numPr>
          <w:ilvl w:val="0"/>
          <w:numId w:val="3"/>
        </w:numPr>
        <w:spacing w:after="0"/>
        <w:rPr>
          <w:rFonts w:ascii="Times New Roman" w:hAnsi="Times New Roman" w:cs="Times New Roman"/>
          <w:sz w:val="24"/>
          <w:szCs w:val="24"/>
        </w:rPr>
      </w:pPr>
      <w:r w:rsidRPr="00980771">
        <w:rPr>
          <w:rFonts w:ascii="Times New Roman" w:hAnsi="Times New Roman" w:cs="Times New Roman"/>
          <w:sz w:val="24"/>
          <w:szCs w:val="24"/>
        </w:rPr>
        <w:t>Nurseries</w:t>
      </w:r>
    </w:p>
    <w:p w14:paraId="613068A4" w14:textId="03D1B271" w:rsidR="00887FBC" w:rsidRPr="00980771" w:rsidRDefault="00887FBC" w:rsidP="0006052E">
      <w:pPr>
        <w:numPr>
          <w:ilvl w:val="0"/>
          <w:numId w:val="3"/>
        </w:numPr>
        <w:spacing w:after="0"/>
        <w:rPr>
          <w:rFonts w:ascii="Times New Roman" w:hAnsi="Times New Roman" w:cs="Times New Roman"/>
          <w:sz w:val="24"/>
          <w:szCs w:val="24"/>
        </w:rPr>
      </w:pPr>
      <w:r w:rsidRPr="00980771">
        <w:rPr>
          <w:rFonts w:ascii="Times New Roman" w:hAnsi="Times New Roman" w:cs="Times New Roman"/>
          <w:sz w:val="24"/>
          <w:szCs w:val="24"/>
        </w:rPr>
        <w:t>Animal Shelters/Pet Stores</w:t>
      </w:r>
    </w:p>
    <w:p w14:paraId="7F2B5FFE" w14:textId="5DB47152" w:rsidR="00817B57" w:rsidRPr="00980771" w:rsidRDefault="00817B57" w:rsidP="0006052E">
      <w:pPr>
        <w:numPr>
          <w:ilvl w:val="0"/>
          <w:numId w:val="3"/>
        </w:numPr>
        <w:spacing w:after="0"/>
        <w:rPr>
          <w:rFonts w:ascii="Times New Roman" w:hAnsi="Times New Roman" w:cs="Times New Roman"/>
          <w:sz w:val="24"/>
          <w:szCs w:val="24"/>
        </w:rPr>
      </w:pPr>
      <w:r w:rsidRPr="00980771">
        <w:rPr>
          <w:rFonts w:ascii="Times New Roman" w:hAnsi="Times New Roman" w:cs="Times New Roman"/>
          <w:sz w:val="24"/>
          <w:szCs w:val="24"/>
        </w:rPr>
        <w:t>Museums</w:t>
      </w:r>
      <w:r w:rsidR="00887FBC" w:rsidRPr="00980771">
        <w:rPr>
          <w:rFonts w:ascii="Times New Roman" w:hAnsi="Times New Roman" w:cs="Times New Roman"/>
          <w:sz w:val="24"/>
          <w:szCs w:val="24"/>
        </w:rPr>
        <w:t xml:space="preserve"> &amp; Art Galleries</w:t>
      </w:r>
    </w:p>
    <w:p w14:paraId="20A7C5DD" w14:textId="0ACD31F2" w:rsidR="00817B57" w:rsidRPr="00980771" w:rsidRDefault="00817B57" w:rsidP="0006052E">
      <w:pPr>
        <w:numPr>
          <w:ilvl w:val="0"/>
          <w:numId w:val="3"/>
        </w:numPr>
        <w:spacing w:after="0"/>
        <w:rPr>
          <w:rFonts w:ascii="Times New Roman" w:hAnsi="Times New Roman" w:cs="Times New Roman"/>
          <w:sz w:val="24"/>
          <w:szCs w:val="24"/>
        </w:rPr>
      </w:pPr>
      <w:r w:rsidRPr="00980771">
        <w:rPr>
          <w:rFonts w:ascii="Times New Roman" w:hAnsi="Times New Roman" w:cs="Times New Roman"/>
          <w:sz w:val="24"/>
          <w:szCs w:val="24"/>
        </w:rPr>
        <w:t>Karaoke</w:t>
      </w:r>
    </w:p>
    <w:p w14:paraId="7D01D013" w14:textId="4FD8E3F4" w:rsidR="00817B57" w:rsidRPr="00980771" w:rsidRDefault="00817B57" w:rsidP="0006052E">
      <w:pPr>
        <w:numPr>
          <w:ilvl w:val="0"/>
          <w:numId w:val="3"/>
        </w:numPr>
        <w:spacing w:after="0"/>
        <w:rPr>
          <w:rFonts w:ascii="Times New Roman" w:hAnsi="Times New Roman" w:cs="Times New Roman"/>
          <w:sz w:val="24"/>
          <w:szCs w:val="24"/>
        </w:rPr>
      </w:pPr>
      <w:r w:rsidRPr="00980771">
        <w:rPr>
          <w:rFonts w:ascii="Times New Roman" w:hAnsi="Times New Roman" w:cs="Times New Roman"/>
          <w:sz w:val="24"/>
          <w:szCs w:val="24"/>
        </w:rPr>
        <w:t>Bill</w:t>
      </w:r>
      <w:r w:rsidR="00887FBC" w:rsidRPr="00980771">
        <w:rPr>
          <w:rFonts w:ascii="Times New Roman" w:hAnsi="Times New Roman" w:cs="Times New Roman"/>
          <w:sz w:val="24"/>
          <w:szCs w:val="24"/>
        </w:rPr>
        <w:t>i</w:t>
      </w:r>
      <w:r w:rsidRPr="00980771">
        <w:rPr>
          <w:rFonts w:ascii="Times New Roman" w:hAnsi="Times New Roman" w:cs="Times New Roman"/>
          <w:sz w:val="24"/>
          <w:szCs w:val="24"/>
        </w:rPr>
        <w:t>ards</w:t>
      </w:r>
    </w:p>
    <w:p w14:paraId="704A0C80" w14:textId="77777777" w:rsidR="0088746E" w:rsidRPr="00980771" w:rsidRDefault="0088746E" w:rsidP="0006052E">
      <w:pPr>
        <w:numPr>
          <w:ilvl w:val="0"/>
          <w:numId w:val="3"/>
        </w:numPr>
        <w:spacing w:after="0"/>
        <w:rPr>
          <w:rFonts w:ascii="Times New Roman" w:hAnsi="Times New Roman" w:cs="Times New Roman"/>
          <w:sz w:val="24"/>
          <w:szCs w:val="24"/>
        </w:rPr>
      </w:pPr>
      <w:r w:rsidRPr="00980771">
        <w:rPr>
          <w:rFonts w:ascii="Times New Roman" w:hAnsi="Times New Roman" w:cs="Times New Roman"/>
          <w:sz w:val="24"/>
          <w:szCs w:val="24"/>
        </w:rPr>
        <w:t>Fishing</w:t>
      </w:r>
    </w:p>
    <w:p w14:paraId="63CE6DDA" w14:textId="77777777" w:rsidR="0088746E" w:rsidRPr="00980771" w:rsidRDefault="0088746E" w:rsidP="0006052E">
      <w:pPr>
        <w:numPr>
          <w:ilvl w:val="0"/>
          <w:numId w:val="3"/>
        </w:numPr>
        <w:spacing w:after="0"/>
        <w:rPr>
          <w:rFonts w:ascii="Times New Roman" w:hAnsi="Times New Roman" w:cs="Times New Roman"/>
          <w:sz w:val="24"/>
          <w:szCs w:val="24"/>
        </w:rPr>
      </w:pPr>
      <w:r w:rsidRPr="00980771">
        <w:rPr>
          <w:rFonts w:ascii="Times New Roman" w:hAnsi="Times New Roman" w:cs="Times New Roman"/>
          <w:sz w:val="24"/>
          <w:szCs w:val="24"/>
        </w:rPr>
        <w:t>Bowling</w:t>
      </w:r>
    </w:p>
    <w:p w14:paraId="01593F02" w14:textId="77777777" w:rsidR="0088746E" w:rsidRPr="00980771" w:rsidRDefault="0088746E" w:rsidP="0006052E">
      <w:pPr>
        <w:numPr>
          <w:ilvl w:val="0"/>
          <w:numId w:val="3"/>
        </w:numPr>
        <w:spacing w:after="0"/>
        <w:rPr>
          <w:rFonts w:ascii="Times New Roman" w:hAnsi="Times New Roman" w:cs="Times New Roman"/>
          <w:sz w:val="24"/>
          <w:szCs w:val="24"/>
        </w:rPr>
      </w:pPr>
      <w:r w:rsidRPr="00980771">
        <w:rPr>
          <w:rFonts w:ascii="Times New Roman" w:hAnsi="Times New Roman" w:cs="Times New Roman"/>
          <w:sz w:val="24"/>
          <w:szCs w:val="24"/>
        </w:rPr>
        <w:t>Detroit Institute of Arts</w:t>
      </w:r>
    </w:p>
    <w:p w14:paraId="57D2D809" w14:textId="77777777" w:rsidR="0088746E" w:rsidRPr="00980771" w:rsidRDefault="0088746E" w:rsidP="0006052E">
      <w:pPr>
        <w:numPr>
          <w:ilvl w:val="0"/>
          <w:numId w:val="3"/>
        </w:numPr>
        <w:spacing w:after="0"/>
        <w:rPr>
          <w:rFonts w:ascii="Times New Roman" w:hAnsi="Times New Roman" w:cs="Times New Roman"/>
          <w:sz w:val="24"/>
          <w:szCs w:val="24"/>
        </w:rPr>
      </w:pPr>
      <w:r w:rsidRPr="00980771">
        <w:rPr>
          <w:rFonts w:ascii="Times New Roman" w:hAnsi="Times New Roman" w:cs="Times New Roman"/>
          <w:sz w:val="24"/>
          <w:szCs w:val="24"/>
        </w:rPr>
        <w:t>Gleaners Food Bank</w:t>
      </w:r>
    </w:p>
    <w:p w14:paraId="4EB6C6D5" w14:textId="35CCB158" w:rsidR="0088746E" w:rsidRPr="00980771" w:rsidRDefault="0088746E" w:rsidP="0006052E">
      <w:pPr>
        <w:numPr>
          <w:ilvl w:val="0"/>
          <w:numId w:val="3"/>
        </w:numPr>
        <w:spacing w:after="0"/>
        <w:rPr>
          <w:rFonts w:ascii="Times New Roman" w:hAnsi="Times New Roman" w:cs="Times New Roman"/>
          <w:sz w:val="24"/>
          <w:szCs w:val="24"/>
        </w:rPr>
      </w:pPr>
      <w:r w:rsidRPr="00980771">
        <w:rPr>
          <w:rFonts w:ascii="Times New Roman" w:hAnsi="Times New Roman" w:cs="Times New Roman"/>
          <w:sz w:val="24"/>
          <w:szCs w:val="24"/>
        </w:rPr>
        <w:t>Empowerment Academies</w:t>
      </w:r>
    </w:p>
    <w:p w14:paraId="3DA2C621" w14:textId="77777777" w:rsidR="00887FBC" w:rsidRPr="00980771" w:rsidRDefault="00887FBC" w:rsidP="0006052E">
      <w:pPr>
        <w:numPr>
          <w:ilvl w:val="0"/>
          <w:numId w:val="3"/>
        </w:numPr>
        <w:spacing w:after="0"/>
        <w:rPr>
          <w:rFonts w:ascii="Times New Roman" w:hAnsi="Times New Roman" w:cs="Times New Roman"/>
          <w:sz w:val="24"/>
          <w:szCs w:val="24"/>
        </w:rPr>
      </w:pPr>
      <w:r w:rsidRPr="00980771">
        <w:rPr>
          <w:rFonts w:ascii="Times New Roman" w:hAnsi="Times New Roman" w:cs="Times New Roman"/>
          <w:sz w:val="24"/>
          <w:szCs w:val="24"/>
        </w:rPr>
        <w:t>Tours of local businesses including fire department, Morley’s candy factory, etc.</w:t>
      </w:r>
    </w:p>
    <w:p w14:paraId="08BC5F5A" w14:textId="77777777" w:rsidR="00887FBC" w:rsidRPr="00980771" w:rsidRDefault="00887FBC" w:rsidP="00887FBC">
      <w:pPr>
        <w:spacing w:after="0"/>
        <w:ind w:left="720"/>
        <w:rPr>
          <w:rFonts w:ascii="Times New Roman" w:hAnsi="Times New Roman" w:cs="Times New Roman"/>
          <w:sz w:val="24"/>
          <w:szCs w:val="24"/>
        </w:rPr>
      </w:pPr>
    </w:p>
    <w:p w14:paraId="7865ECFD" w14:textId="77777777" w:rsidR="0088746E" w:rsidRPr="00980771" w:rsidRDefault="0088746E" w:rsidP="0088746E">
      <w:pPr>
        <w:pStyle w:val="ListParagraph"/>
      </w:pPr>
    </w:p>
    <w:p w14:paraId="54F6BE75" w14:textId="7CA60CE9" w:rsidR="00817B57" w:rsidRPr="00980771" w:rsidRDefault="00817B57" w:rsidP="0088746E">
      <w:pPr>
        <w:pStyle w:val="ListParagraph"/>
        <w:sectPr w:rsidR="00817B57" w:rsidRPr="00980771" w:rsidSect="0088746E">
          <w:type w:val="continuous"/>
          <w:pgSz w:w="12240" w:h="15840"/>
          <w:pgMar w:top="720" w:right="540" w:bottom="630" w:left="630" w:header="720" w:footer="720" w:gutter="0"/>
          <w:cols w:num="2" w:space="720"/>
          <w:docGrid w:linePitch="360"/>
        </w:sectPr>
      </w:pPr>
    </w:p>
    <w:p w14:paraId="19E1A772" w14:textId="558E5A46" w:rsidR="002919E7" w:rsidRPr="00980771" w:rsidRDefault="002919E7" w:rsidP="003D3C25">
      <w:pPr>
        <w:spacing w:after="0"/>
        <w:jc w:val="center"/>
        <w:rPr>
          <w:rFonts w:ascii="Invitation" w:hAnsi="Invitation" w:cs="Times New Roman"/>
          <w:b/>
          <w:sz w:val="20"/>
          <w:szCs w:val="20"/>
        </w:rPr>
      </w:pPr>
    </w:p>
    <w:p w14:paraId="00E17A1D" w14:textId="6A1DF79E" w:rsidR="0088746E" w:rsidRPr="00980771" w:rsidRDefault="0088746E" w:rsidP="003D3C25">
      <w:pPr>
        <w:spacing w:after="0"/>
        <w:jc w:val="center"/>
        <w:rPr>
          <w:rFonts w:ascii="Times New Roman" w:hAnsi="Times New Roman" w:cs="Times New Roman"/>
          <w:b/>
          <w:sz w:val="24"/>
          <w:szCs w:val="20"/>
        </w:rPr>
      </w:pPr>
      <w:r w:rsidRPr="00980771">
        <w:rPr>
          <w:rFonts w:ascii="Times New Roman" w:hAnsi="Times New Roman" w:cs="Times New Roman"/>
          <w:b/>
          <w:sz w:val="24"/>
          <w:szCs w:val="20"/>
        </w:rPr>
        <w:t>Future C.E.O. Initiatives for 20</w:t>
      </w:r>
      <w:r w:rsidR="007D3716" w:rsidRPr="00980771">
        <w:rPr>
          <w:rFonts w:ascii="Times New Roman" w:hAnsi="Times New Roman" w:cs="Times New Roman"/>
          <w:b/>
          <w:sz w:val="24"/>
          <w:szCs w:val="20"/>
        </w:rPr>
        <w:t>2</w:t>
      </w:r>
      <w:r w:rsidR="00165CA6" w:rsidRPr="00980771">
        <w:rPr>
          <w:rFonts w:ascii="Times New Roman" w:hAnsi="Times New Roman" w:cs="Times New Roman"/>
          <w:b/>
          <w:sz w:val="24"/>
          <w:szCs w:val="20"/>
        </w:rPr>
        <w:t>1</w:t>
      </w:r>
    </w:p>
    <w:p w14:paraId="35CAD55B" w14:textId="7036332E" w:rsidR="00C936B3" w:rsidRPr="00980771" w:rsidRDefault="00165CA6" w:rsidP="0006052E">
      <w:pPr>
        <w:pStyle w:val="ListParagraph"/>
        <w:numPr>
          <w:ilvl w:val="0"/>
          <w:numId w:val="16"/>
        </w:numPr>
        <w:rPr>
          <w:szCs w:val="20"/>
        </w:rPr>
      </w:pPr>
      <w:r w:rsidRPr="00980771">
        <w:rPr>
          <w:szCs w:val="20"/>
        </w:rPr>
        <w:t xml:space="preserve">Develop Telehealth </w:t>
      </w:r>
      <w:r w:rsidR="00887FBC" w:rsidRPr="00980771">
        <w:rPr>
          <w:szCs w:val="20"/>
        </w:rPr>
        <w:t xml:space="preserve">program to </w:t>
      </w:r>
      <w:r w:rsidR="003D3C25" w:rsidRPr="00980771">
        <w:rPr>
          <w:szCs w:val="20"/>
        </w:rPr>
        <w:t>accommodate</w:t>
      </w:r>
      <w:r w:rsidR="00887FBC" w:rsidRPr="00980771">
        <w:rPr>
          <w:szCs w:val="20"/>
        </w:rPr>
        <w:t xml:space="preserve"> persons served who are unable to safely </w:t>
      </w:r>
      <w:r w:rsidR="00980771" w:rsidRPr="00980771">
        <w:rPr>
          <w:szCs w:val="20"/>
        </w:rPr>
        <w:t xml:space="preserve">resume </w:t>
      </w:r>
      <w:r w:rsidR="00887FBC" w:rsidRPr="00980771">
        <w:rPr>
          <w:szCs w:val="20"/>
        </w:rPr>
        <w:t xml:space="preserve">in-person services </w:t>
      </w:r>
      <w:r w:rsidR="00980771" w:rsidRPr="00980771">
        <w:rPr>
          <w:szCs w:val="20"/>
        </w:rPr>
        <w:t xml:space="preserve">due to the COVID-19 Pandemic, </w:t>
      </w:r>
      <w:r w:rsidR="00887FBC" w:rsidRPr="00980771">
        <w:rPr>
          <w:szCs w:val="20"/>
        </w:rPr>
        <w:t xml:space="preserve">receive skill development </w:t>
      </w:r>
      <w:r w:rsidR="00980771" w:rsidRPr="00980771">
        <w:rPr>
          <w:szCs w:val="20"/>
        </w:rPr>
        <w:t>services from home.</w:t>
      </w:r>
      <w:r w:rsidR="00980771" w:rsidRPr="00980771">
        <w:rPr>
          <w:szCs w:val="20"/>
        </w:rPr>
        <w:tab/>
      </w:r>
      <w:r w:rsidR="00980771" w:rsidRPr="00980771">
        <w:rPr>
          <w:szCs w:val="20"/>
        </w:rPr>
        <w:tab/>
      </w:r>
      <w:r w:rsidR="00980771" w:rsidRPr="00980771">
        <w:rPr>
          <w:szCs w:val="20"/>
        </w:rPr>
        <w:tab/>
      </w:r>
    </w:p>
    <w:p w14:paraId="5773F41D" w14:textId="6D8F5484" w:rsidR="00165CA6" w:rsidRPr="00980771" w:rsidRDefault="00887FBC" w:rsidP="0006052E">
      <w:pPr>
        <w:pStyle w:val="ListParagraph"/>
        <w:numPr>
          <w:ilvl w:val="0"/>
          <w:numId w:val="16"/>
        </w:numPr>
        <w:rPr>
          <w:szCs w:val="20"/>
        </w:rPr>
      </w:pPr>
      <w:r w:rsidRPr="00980771">
        <w:rPr>
          <w:szCs w:val="20"/>
        </w:rPr>
        <w:t xml:space="preserve">Create a </w:t>
      </w:r>
      <w:r w:rsidR="003D3C25" w:rsidRPr="00980771">
        <w:rPr>
          <w:szCs w:val="20"/>
        </w:rPr>
        <w:t xml:space="preserve">CEO </w:t>
      </w:r>
      <w:r w:rsidR="00165CA6" w:rsidRPr="00980771">
        <w:rPr>
          <w:szCs w:val="20"/>
        </w:rPr>
        <w:t>newsletter</w:t>
      </w:r>
      <w:r w:rsidR="003D3C25" w:rsidRPr="00980771">
        <w:rPr>
          <w:szCs w:val="20"/>
        </w:rPr>
        <w:t xml:space="preserve"> for stakeholders which will highlight informative topics such as specific protocols/procedures, </w:t>
      </w:r>
      <w:r w:rsidRPr="00980771">
        <w:rPr>
          <w:noProof/>
        </w:rPr>
        <w:t xml:space="preserve">new events, programs, services, milestones, etc. </w:t>
      </w:r>
      <w:r w:rsidR="003D3C25" w:rsidRPr="00980771">
        <w:rPr>
          <w:noProof/>
        </w:rPr>
        <w:t>quarterly.</w:t>
      </w:r>
    </w:p>
    <w:p w14:paraId="65322B5A" w14:textId="65339FD9" w:rsidR="00165CA6" w:rsidRPr="00980771" w:rsidRDefault="00887FBC" w:rsidP="0006052E">
      <w:pPr>
        <w:pStyle w:val="ListParagraph"/>
        <w:numPr>
          <w:ilvl w:val="0"/>
          <w:numId w:val="16"/>
        </w:numPr>
        <w:rPr>
          <w:szCs w:val="20"/>
        </w:rPr>
      </w:pPr>
      <w:r w:rsidRPr="00980771">
        <w:rPr>
          <w:noProof/>
        </w:rPr>
        <w:t>Revise and enhance the Empl</w:t>
      </w:r>
      <w:r w:rsidR="00165CA6" w:rsidRPr="00980771">
        <w:rPr>
          <w:noProof/>
        </w:rPr>
        <w:t>oyee Incentive</w:t>
      </w:r>
      <w:r w:rsidR="003D3C25" w:rsidRPr="00980771">
        <w:rPr>
          <w:noProof/>
        </w:rPr>
        <w:t xml:space="preserve"> &amp; Retention Policy </w:t>
      </w:r>
      <w:r w:rsidR="00165CA6" w:rsidRPr="00980771">
        <w:rPr>
          <w:noProof/>
        </w:rPr>
        <w:t>to include</w:t>
      </w:r>
      <w:r w:rsidR="003D3C25" w:rsidRPr="00980771">
        <w:rPr>
          <w:noProof/>
        </w:rPr>
        <w:t xml:space="preserve"> new/increased referral bonsuses,</w:t>
      </w:r>
      <w:r w:rsidR="00165CA6" w:rsidRPr="00980771">
        <w:rPr>
          <w:noProof/>
        </w:rPr>
        <w:t xml:space="preserve"> hire</w:t>
      </w:r>
      <w:r w:rsidR="003D3C25" w:rsidRPr="00980771">
        <w:rPr>
          <w:noProof/>
        </w:rPr>
        <w:t>-on bonuses and other incentive programs.</w:t>
      </w:r>
    </w:p>
    <w:p w14:paraId="2435C4D8" w14:textId="5F5AA560" w:rsidR="00165CA6" w:rsidRPr="00980771" w:rsidRDefault="00165CA6" w:rsidP="0006052E">
      <w:pPr>
        <w:pStyle w:val="ListParagraph"/>
        <w:numPr>
          <w:ilvl w:val="0"/>
          <w:numId w:val="16"/>
        </w:numPr>
        <w:rPr>
          <w:szCs w:val="20"/>
        </w:rPr>
      </w:pPr>
      <w:r w:rsidRPr="00980771">
        <w:rPr>
          <w:noProof/>
        </w:rPr>
        <w:t>Develop an Employee Wellness program</w:t>
      </w:r>
      <w:r w:rsidR="003D3C25" w:rsidRPr="00980771">
        <w:rPr>
          <w:noProof/>
        </w:rPr>
        <w:t xml:space="preserve"> to provide employees with coping tools, strategies and encouragement when experiencing the on-going stressors of the COVID-19 pandemic. </w:t>
      </w:r>
    </w:p>
    <w:p w14:paraId="300B56C5" w14:textId="5980CC17" w:rsidR="00F64F2E" w:rsidRPr="00980771" w:rsidRDefault="00F64F2E" w:rsidP="0006052E">
      <w:pPr>
        <w:pStyle w:val="ListParagraph"/>
        <w:numPr>
          <w:ilvl w:val="0"/>
          <w:numId w:val="16"/>
        </w:numPr>
        <w:rPr>
          <w:szCs w:val="20"/>
        </w:rPr>
      </w:pPr>
      <w:r w:rsidRPr="00980771">
        <w:rPr>
          <w:noProof/>
        </w:rPr>
        <w:t>Increase return of persons served by 50%</w:t>
      </w:r>
      <w:r w:rsidR="00887FBC" w:rsidRPr="00980771">
        <w:rPr>
          <w:noProof/>
        </w:rPr>
        <w:t>.</w:t>
      </w:r>
    </w:p>
    <w:p w14:paraId="52796E18" w14:textId="77777777" w:rsidR="00A7432C" w:rsidRPr="00980771" w:rsidRDefault="00A7432C" w:rsidP="00A7432C">
      <w:pPr>
        <w:spacing w:after="0"/>
        <w:rPr>
          <w:rFonts w:ascii="Times New Roman" w:hAnsi="Times New Roman" w:cs="Times New Roman"/>
          <w:sz w:val="24"/>
          <w:szCs w:val="24"/>
        </w:rPr>
      </w:pPr>
    </w:p>
    <w:p w14:paraId="5C4FB3B4" w14:textId="6A566A1D" w:rsidR="00A7432C" w:rsidRPr="008809B0" w:rsidRDefault="00A7432C" w:rsidP="00A7432C">
      <w:pPr>
        <w:spacing w:after="0"/>
        <w:jc w:val="center"/>
        <w:rPr>
          <w:rFonts w:ascii="Times New Roman" w:hAnsi="Times New Roman" w:cs="Times New Roman"/>
          <w:sz w:val="24"/>
          <w:szCs w:val="24"/>
        </w:rPr>
      </w:pPr>
      <w:r w:rsidRPr="00980771">
        <w:rPr>
          <w:rFonts w:ascii="Script MT Bold" w:hAnsi="Script MT Bold" w:cs="Times New Roman"/>
          <w:b/>
          <w:bCs/>
          <w:i/>
          <w:sz w:val="52"/>
          <w:szCs w:val="24"/>
        </w:rPr>
        <w:t>“Empowering People for Success”</w:t>
      </w:r>
    </w:p>
    <w:p w14:paraId="78ADEB4F" w14:textId="77777777" w:rsidR="008809B0" w:rsidRPr="005B2402" w:rsidRDefault="008809B0" w:rsidP="002919E7">
      <w:pPr>
        <w:spacing w:after="0"/>
        <w:rPr>
          <w:rFonts w:ascii="Invitation" w:hAnsi="Invitation" w:cs="Times New Roman"/>
          <w:sz w:val="20"/>
          <w:szCs w:val="20"/>
        </w:rPr>
      </w:pPr>
    </w:p>
    <w:sectPr w:rsidR="008809B0" w:rsidRPr="005B2402" w:rsidSect="0088746E">
      <w:type w:val="continuous"/>
      <w:pgSz w:w="12240" w:h="15840"/>
      <w:pgMar w:top="720" w:right="540" w:bottom="63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5A7F3" w14:textId="77777777" w:rsidR="00782AB5" w:rsidRDefault="00782AB5" w:rsidP="005B2402">
      <w:pPr>
        <w:spacing w:after="0" w:line="240" w:lineRule="auto"/>
      </w:pPr>
      <w:r>
        <w:separator/>
      </w:r>
    </w:p>
  </w:endnote>
  <w:endnote w:type="continuationSeparator" w:id="0">
    <w:p w14:paraId="56C87445" w14:textId="77777777" w:rsidR="00782AB5" w:rsidRDefault="00782AB5" w:rsidP="005B2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vitation">
    <w:panose1 w:val="00000000000000000000"/>
    <w:charset w:val="00"/>
    <w:family w:val="auto"/>
    <w:pitch w:val="variable"/>
    <w:sig w:usb0="00000087" w:usb1="00000000" w:usb2="00000000" w:usb3="00000000" w:csb0="00000019" w:csb1="00000000"/>
  </w:font>
  <w:font w:name="Latha">
    <w:panose1 w:val="020B0604020202020204"/>
    <w:charset w:val="00"/>
    <w:family w:val="swiss"/>
    <w:pitch w:val="variable"/>
    <w:sig w:usb0="001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D6FAD" w14:textId="77777777" w:rsidR="00782AB5" w:rsidRDefault="00782AB5" w:rsidP="005B2402">
      <w:pPr>
        <w:spacing w:after="0" w:line="240" w:lineRule="auto"/>
      </w:pPr>
      <w:r>
        <w:separator/>
      </w:r>
    </w:p>
  </w:footnote>
  <w:footnote w:type="continuationSeparator" w:id="0">
    <w:p w14:paraId="54B7265E" w14:textId="77777777" w:rsidR="00782AB5" w:rsidRDefault="00782AB5" w:rsidP="005B24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6C99"/>
    <w:multiLevelType w:val="hybridMultilevel"/>
    <w:tmpl w:val="ED5A2D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E92E51"/>
    <w:multiLevelType w:val="hybridMultilevel"/>
    <w:tmpl w:val="4F1A2E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FE0C17"/>
    <w:multiLevelType w:val="hybridMultilevel"/>
    <w:tmpl w:val="E6F6152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001077"/>
    <w:multiLevelType w:val="hybridMultilevel"/>
    <w:tmpl w:val="9A7CF294"/>
    <w:lvl w:ilvl="0" w:tplc="39A28880">
      <w:start w:val="1"/>
      <w:numFmt w:val="bullet"/>
      <w:lvlText w:val=""/>
      <w:lvlJc w:val="left"/>
      <w:pPr>
        <w:tabs>
          <w:tab w:val="num" w:pos="720"/>
        </w:tabs>
        <w:ind w:left="720" w:hanging="360"/>
      </w:pPr>
      <w:rPr>
        <w:rFonts w:ascii="Wingdings" w:hAnsi="Wingdings" w:hint="default"/>
      </w:rPr>
    </w:lvl>
    <w:lvl w:ilvl="1" w:tplc="E5D811FA" w:tentative="1">
      <w:start w:val="1"/>
      <w:numFmt w:val="bullet"/>
      <w:lvlText w:val=""/>
      <w:lvlJc w:val="left"/>
      <w:pPr>
        <w:tabs>
          <w:tab w:val="num" w:pos="1440"/>
        </w:tabs>
        <w:ind w:left="1440" w:hanging="360"/>
      </w:pPr>
      <w:rPr>
        <w:rFonts w:ascii="Wingdings 2" w:hAnsi="Wingdings 2" w:hint="default"/>
      </w:rPr>
    </w:lvl>
    <w:lvl w:ilvl="2" w:tplc="1BB8E680" w:tentative="1">
      <w:start w:val="1"/>
      <w:numFmt w:val="bullet"/>
      <w:lvlText w:val=""/>
      <w:lvlJc w:val="left"/>
      <w:pPr>
        <w:tabs>
          <w:tab w:val="num" w:pos="2160"/>
        </w:tabs>
        <w:ind w:left="2160" w:hanging="360"/>
      </w:pPr>
      <w:rPr>
        <w:rFonts w:ascii="Wingdings 2" w:hAnsi="Wingdings 2" w:hint="default"/>
      </w:rPr>
    </w:lvl>
    <w:lvl w:ilvl="3" w:tplc="66AE905C" w:tentative="1">
      <w:start w:val="1"/>
      <w:numFmt w:val="bullet"/>
      <w:lvlText w:val=""/>
      <w:lvlJc w:val="left"/>
      <w:pPr>
        <w:tabs>
          <w:tab w:val="num" w:pos="2880"/>
        </w:tabs>
        <w:ind w:left="2880" w:hanging="360"/>
      </w:pPr>
      <w:rPr>
        <w:rFonts w:ascii="Wingdings 2" w:hAnsi="Wingdings 2" w:hint="default"/>
      </w:rPr>
    </w:lvl>
    <w:lvl w:ilvl="4" w:tplc="AEC0A524" w:tentative="1">
      <w:start w:val="1"/>
      <w:numFmt w:val="bullet"/>
      <w:lvlText w:val=""/>
      <w:lvlJc w:val="left"/>
      <w:pPr>
        <w:tabs>
          <w:tab w:val="num" w:pos="3600"/>
        </w:tabs>
        <w:ind w:left="3600" w:hanging="360"/>
      </w:pPr>
      <w:rPr>
        <w:rFonts w:ascii="Wingdings 2" w:hAnsi="Wingdings 2" w:hint="default"/>
      </w:rPr>
    </w:lvl>
    <w:lvl w:ilvl="5" w:tplc="C4C06F52" w:tentative="1">
      <w:start w:val="1"/>
      <w:numFmt w:val="bullet"/>
      <w:lvlText w:val=""/>
      <w:lvlJc w:val="left"/>
      <w:pPr>
        <w:tabs>
          <w:tab w:val="num" w:pos="4320"/>
        </w:tabs>
        <w:ind w:left="4320" w:hanging="360"/>
      </w:pPr>
      <w:rPr>
        <w:rFonts w:ascii="Wingdings 2" w:hAnsi="Wingdings 2" w:hint="default"/>
      </w:rPr>
    </w:lvl>
    <w:lvl w:ilvl="6" w:tplc="163EC0BA" w:tentative="1">
      <w:start w:val="1"/>
      <w:numFmt w:val="bullet"/>
      <w:lvlText w:val=""/>
      <w:lvlJc w:val="left"/>
      <w:pPr>
        <w:tabs>
          <w:tab w:val="num" w:pos="5040"/>
        </w:tabs>
        <w:ind w:left="5040" w:hanging="360"/>
      </w:pPr>
      <w:rPr>
        <w:rFonts w:ascii="Wingdings 2" w:hAnsi="Wingdings 2" w:hint="default"/>
      </w:rPr>
    </w:lvl>
    <w:lvl w:ilvl="7" w:tplc="57B88D72" w:tentative="1">
      <w:start w:val="1"/>
      <w:numFmt w:val="bullet"/>
      <w:lvlText w:val=""/>
      <w:lvlJc w:val="left"/>
      <w:pPr>
        <w:tabs>
          <w:tab w:val="num" w:pos="5760"/>
        </w:tabs>
        <w:ind w:left="5760" w:hanging="360"/>
      </w:pPr>
      <w:rPr>
        <w:rFonts w:ascii="Wingdings 2" w:hAnsi="Wingdings 2" w:hint="default"/>
      </w:rPr>
    </w:lvl>
    <w:lvl w:ilvl="8" w:tplc="C8804D88"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3FC6B86"/>
    <w:multiLevelType w:val="hybridMultilevel"/>
    <w:tmpl w:val="A3EC2306"/>
    <w:lvl w:ilvl="0" w:tplc="39A28880">
      <w:start w:val="1"/>
      <w:numFmt w:val="bullet"/>
      <w:lvlText w:val=""/>
      <w:lvlJc w:val="left"/>
      <w:pPr>
        <w:tabs>
          <w:tab w:val="num" w:pos="720"/>
        </w:tabs>
        <w:ind w:left="720" w:hanging="360"/>
      </w:pPr>
      <w:rPr>
        <w:rFonts w:ascii="Wingdings" w:hAnsi="Wingdings" w:hint="default"/>
      </w:rPr>
    </w:lvl>
    <w:lvl w:ilvl="1" w:tplc="B2FE6E1C" w:tentative="1">
      <w:start w:val="1"/>
      <w:numFmt w:val="bullet"/>
      <w:lvlText w:val=""/>
      <w:lvlJc w:val="left"/>
      <w:pPr>
        <w:tabs>
          <w:tab w:val="num" w:pos="1440"/>
        </w:tabs>
        <w:ind w:left="1440" w:hanging="360"/>
      </w:pPr>
      <w:rPr>
        <w:rFonts w:ascii="Wingdings 2" w:hAnsi="Wingdings 2" w:hint="default"/>
      </w:rPr>
    </w:lvl>
    <w:lvl w:ilvl="2" w:tplc="C6702E12" w:tentative="1">
      <w:start w:val="1"/>
      <w:numFmt w:val="bullet"/>
      <w:lvlText w:val=""/>
      <w:lvlJc w:val="left"/>
      <w:pPr>
        <w:tabs>
          <w:tab w:val="num" w:pos="2160"/>
        </w:tabs>
        <w:ind w:left="2160" w:hanging="360"/>
      </w:pPr>
      <w:rPr>
        <w:rFonts w:ascii="Wingdings 2" w:hAnsi="Wingdings 2" w:hint="default"/>
      </w:rPr>
    </w:lvl>
    <w:lvl w:ilvl="3" w:tplc="DDD4A5E4" w:tentative="1">
      <w:start w:val="1"/>
      <w:numFmt w:val="bullet"/>
      <w:lvlText w:val=""/>
      <w:lvlJc w:val="left"/>
      <w:pPr>
        <w:tabs>
          <w:tab w:val="num" w:pos="2880"/>
        </w:tabs>
        <w:ind w:left="2880" w:hanging="360"/>
      </w:pPr>
      <w:rPr>
        <w:rFonts w:ascii="Wingdings 2" w:hAnsi="Wingdings 2" w:hint="default"/>
      </w:rPr>
    </w:lvl>
    <w:lvl w:ilvl="4" w:tplc="86BA046C" w:tentative="1">
      <w:start w:val="1"/>
      <w:numFmt w:val="bullet"/>
      <w:lvlText w:val=""/>
      <w:lvlJc w:val="left"/>
      <w:pPr>
        <w:tabs>
          <w:tab w:val="num" w:pos="3600"/>
        </w:tabs>
        <w:ind w:left="3600" w:hanging="360"/>
      </w:pPr>
      <w:rPr>
        <w:rFonts w:ascii="Wingdings 2" w:hAnsi="Wingdings 2" w:hint="default"/>
      </w:rPr>
    </w:lvl>
    <w:lvl w:ilvl="5" w:tplc="09A8E976" w:tentative="1">
      <w:start w:val="1"/>
      <w:numFmt w:val="bullet"/>
      <w:lvlText w:val=""/>
      <w:lvlJc w:val="left"/>
      <w:pPr>
        <w:tabs>
          <w:tab w:val="num" w:pos="4320"/>
        </w:tabs>
        <w:ind w:left="4320" w:hanging="360"/>
      </w:pPr>
      <w:rPr>
        <w:rFonts w:ascii="Wingdings 2" w:hAnsi="Wingdings 2" w:hint="default"/>
      </w:rPr>
    </w:lvl>
    <w:lvl w:ilvl="6" w:tplc="F27651B4" w:tentative="1">
      <w:start w:val="1"/>
      <w:numFmt w:val="bullet"/>
      <w:lvlText w:val=""/>
      <w:lvlJc w:val="left"/>
      <w:pPr>
        <w:tabs>
          <w:tab w:val="num" w:pos="5040"/>
        </w:tabs>
        <w:ind w:left="5040" w:hanging="360"/>
      </w:pPr>
      <w:rPr>
        <w:rFonts w:ascii="Wingdings 2" w:hAnsi="Wingdings 2" w:hint="default"/>
      </w:rPr>
    </w:lvl>
    <w:lvl w:ilvl="7" w:tplc="F6FE191C" w:tentative="1">
      <w:start w:val="1"/>
      <w:numFmt w:val="bullet"/>
      <w:lvlText w:val=""/>
      <w:lvlJc w:val="left"/>
      <w:pPr>
        <w:tabs>
          <w:tab w:val="num" w:pos="5760"/>
        </w:tabs>
        <w:ind w:left="5760" w:hanging="360"/>
      </w:pPr>
      <w:rPr>
        <w:rFonts w:ascii="Wingdings 2" w:hAnsi="Wingdings 2" w:hint="default"/>
      </w:rPr>
    </w:lvl>
    <w:lvl w:ilvl="8" w:tplc="94D41642"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95500D7"/>
    <w:multiLevelType w:val="hybridMultilevel"/>
    <w:tmpl w:val="B6A20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C3553B"/>
    <w:multiLevelType w:val="hybridMultilevel"/>
    <w:tmpl w:val="A512523C"/>
    <w:lvl w:ilvl="0" w:tplc="0526CF68">
      <w:start w:val="1"/>
      <w:numFmt w:val="bullet"/>
      <w:lvlText w:val=""/>
      <w:lvlJc w:val="left"/>
      <w:pPr>
        <w:tabs>
          <w:tab w:val="num" w:pos="720"/>
        </w:tabs>
        <w:ind w:left="720" w:hanging="360"/>
      </w:pPr>
      <w:rPr>
        <w:rFonts w:ascii="Wingdings" w:hAnsi="Wingdings" w:hint="default"/>
      </w:rPr>
    </w:lvl>
    <w:lvl w:ilvl="1" w:tplc="7ACECD3E">
      <w:start w:val="1"/>
      <w:numFmt w:val="bullet"/>
      <w:lvlText w:val=""/>
      <w:lvlJc w:val="left"/>
      <w:pPr>
        <w:tabs>
          <w:tab w:val="num" w:pos="1440"/>
        </w:tabs>
        <w:ind w:left="1440" w:hanging="360"/>
      </w:pPr>
      <w:rPr>
        <w:rFonts w:ascii="Wingdings" w:hAnsi="Wingdings" w:hint="default"/>
      </w:rPr>
    </w:lvl>
    <w:lvl w:ilvl="2" w:tplc="52E44D26" w:tentative="1">
      <w:start w:val="1"/>
      <w:numFmt w:val="bullet"/>
      <w:lvlText w:val=""/>
      <w:lvlJc w:val="left"/>
      <w:pPr>
        <w:tabs>
          <w:tab w:val="num" w:pos="2160"/>
        </w:tabs>
        <w:ind w:left="2160" w:hanging="360"/>
      </w:pPr>
      <w:rPr>
        <w:rFonts w:ascii="Wingdings" w:hAnsi="Wingdings" w:hint="default"/>
      </w:rPr>
    </w:lvl>
    <w:lvl w:ilvl="3" w:tplc="2D488250" w:tentative="1">
      <w:start w:val="1"/>
      <w:numFmt w:val="bullet"/>
      <w:lvlText w:val=""/>
      <w:lvlJc w:val="left"/>
      <w:pPr>
        <w:tabs>
          <w:tab w:val="num" w:pos="2880"/>
        </w:tabs>
        <w:ind w:left="2880" w:hanging="360"/>
      </w:pPr>
      <w:rPr>
        <w:rFonts w:ascii="Wingdings" w:hAnsi="Wingdings" w:hint="default"/>
      </w:rPr>
    </w:lvl>
    <w:lvl w:ilvl="4" w:tplc="DF02E19C" w:tentative="1">
      <w:start w:val="1"/>
      <w:numFmt w:val="bullet"/>
      <w:lvlText w:val=""/>
      <w:lvlJc w:val="left"/>
      <w:pPr>
        <w:tabs>
          <w:tab w:val="num" w:pos="3600"/>
        </w:tabs>
        <w:ind w:left="3600" w:hanging="360"/>
      </w:pPr>
      <w:rPr>
        <w:rFonts w:ascii="Wingdings" w:hAnsi="Wingdings" w:hint="default"/>
      </w:rPr>
    </w:lvl>
    <w:lvl w:ilvl="5" w:tplc="B150F474" w:tentative="1">
      <w:start w:val="1"/>
      <w:numFmt w:val="bullet"/>
      <w:lvlText w:val=""/>
      <w:lvlJc w:val="left"/>
      <w:pPr>
        <w:tabs>
          <w:tab w:val="num" w:pos="4320"/>
        </w:tabs>
        <w:ind w:left="4320" w:hanging="360"/>
      </w:pPr>
      <w:rPr>
        <w:rFonts w:ascii="Wingdings" w:hAnsi="Wingdings" w:hint="default"/>
      </w:rPr>
    </w:lvl>
    <w:lvl w:ilvl="6" w:tplc="94DC4C78" w:tentative="1">
      <w:start w:val="1"/>
      <w:numFmt w:val="bullet"/>
      <w:lvlText w:val=""/>
      <w:lvlJc w:val="left"/>
      <w:pPr>
        <w:tabs>
          <w:tab w:val="num" w:pos="5040"/>
        </w:tabs>
        <w:ind w:left="5040" w:hanging="360"/>
      </w:pPr>
      <w:rPr>
        <w:rFonts w:ascii="Wingdings" w:hAnsi="Wingdings" w:hint="default"/>
      </w:rPr>
    </w:lvl>
    <w:lvl w:ilvl="7" w:tplc="2CBCB4DC" w:tentative="1">
      <w:start w:val="1"/>
      <w:numFmt w:val="bullet"/>
      <w:lvlText w:val=""/>
      <w:lvlJc w:val="left"/>
      <w:pPr>
        <w:tabs>
          <w:tab w:val="num" w:pos="5760"/>
        </w:tabs>
        <w:ind w:left="5760" w:hanging="360"/>
      </w:pPr>
      <w:rPr>
        <w:rFonts w:ascii="Wingdings" w:hAnsi="Wingdings" w:hint="default"/>
      </w:rPr>
    </w:lvl>
    <w:lvl w:ilvl="8" w:tplc="E35265A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0C5E0E"/>
    <w:multiLevelType w:val="hybridMultilevel"/>
    <w:tmpl w:val="FD4E4D5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52E44D26" w:tentative="1">
      <w:start w:val="1"/>
      <w:numFmt w:val="bullet"/>
      <w:lvlText w:val=""/>
      <w:lvlJc w:val="left"/>
      <w:pPr>
        <w:tabs>
          <w:tab w:val="num" w:pos="2520"/>
        </w:tabs>
        <w:ind w:left="2520" w:hanging="360"/>
      </w:pPr>
      <w:rPr>
        <w:rFonts w:ascii="Wingdings" w:hAnsi="Wingdings" w:hint="default"/>
      </w:rPr>
    </w:lvl>
    <w:lvl w:ilvl="3" w:tplc="2D488250" w:tentative="1">
      <w:start w:val="1"/>
      <w:numFmt w:val="bullet"/>
      <w:lvlText w:val=""/>
      <w:lvlJc w:val="left"/>
      <w:pPr>
        <w:tabs>
          <w:tab w:val="num" w:pos="3240"/>
        </w:tabs>
        <w:ind w:left="3240" w:hanging="360"/>
      </w:pPr>
      <w:rPr>
        <w:rFonts w:ascii="Wingdings" w:hAnsi="Wingdings" w:hint="default"/>
      </w:rPr>
    </w:lvl>
    <w:lvl w:ilvl="4" w:tplc="DF02E19C" w:tentative="1">
      <w:start w:val="1"/>
      <w:numFmt w:val="bullet"/>
      <w:lvlText w:val=""/>
      <w:lvlJc w:val="left"/>
      <w:pPr>
        <w:tabs>
          <w:tab w:val="num" w:pos="3960"/>
        </w:tabs>
        <w:ind w:left="3960" w:hanging="360"/>
      </w:pPr>
      <w:rPr>
        <w:rFonts w:ascii="Wingdings" w:hAnsi="Wingdings" w:hint="default"/>
      </w:rPr>
    </w:lvl>
    <w:lvl w:ilvl="5" w:tplc="B150F474" w:tentative="1">
      <w:start w:val="1"/>
      <w:numFmt w:val="bullet"/>
      <w:lvlText w:val=""/>
      <w:lvlJc w:val="left"/>
      <w:pPr>
        <w:tabs>
          <w:tab w:val="num" w:pos="4680"/>
        </w:tabs>
        <w:ind w:left="4680" w:hanging="360"/>
      </w:pPr>
      <w:rPr>
        <w:rFonts w:ascii="Wingdings" w:hAnsi="Wingdings" w:hint="default"/>
      </w:rPr>
    </w:lvl>
    <w:lvl w:ilvl="6" w:tplc="94DC4C78" w:tentative="1">
      <w:start w:val="1"/>
      <w:numFmt w:val="bullet"/>
      <w:lvlText w:val=""/>
      <w:lvlJc w:val="left"/>
      <w:pPr>
        <w:tabs>
          <w:tab w:val="num" w:pos="5400"/>
        </w:tabs>
        <w:ind w:left="5400" w:hanging="360"/>
      </w:pPr>
      <w:rPr>
        <w:rFonts w:ascii="Wingdings" w:hAnsi="Wingdings" w:hint="default"/>
      </w:rPr>
    </w:lvl>
    <w:lvl w:ilvl="7" w:tplc="2CBCB4DC" w:tentative="1">
      <w:start w:val="1"/>
      <w:numFmt w:val="bullet"/>
      <w:lvlText w:val=""/>
      <w:lvlJc w:val="left"/>
      <w:pPr>
        <w:tabs>
          <w:tab w:val="num" w:pos="6120"/>
        </w:tabs>
        <w:ind w:left="6120" w:hanging="360"/>
      </w:pPr>
      <w:rPr>
        <w:rFonts w:ascii="Wingdings" w:hAnsi="Wingdings" w:hint="default"/>
      </w:rPr>
    </w:lvl>
    <w:lvl w:ilvl="8" w:tplc="E35265A6"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8A25E8B"/>
    <w:multiLevelType w:val="hybridMultilevel"/>
    <w:tmpl w:val="96D28108"/>
    <w:lvl w:ilvl="0" w:tplc="39A288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30328B"/>
    <w:multiLevelType w:val="hybridMultilevel"/>
    <w:tmpl w:val="72C450C4"/>
    <w:lvl w:ilvl="0" w:tplc="04090001">
      <w:start w:val="1"/>
      <w:numFmt w:val="bullet"/>
      <w:lvlText w:val=""/>
      <w:lvlJc w:val="left"/>
      <w:pPr>
        <w:tabs>
          <w:tab w:val="num" w:pos="1080"/>
        </w:tabs>
        <w:ind w:left="1080" w:hanging="360"/>
      </w:pPr>
      <w:rPr>
        <w:rFonts w:ascii="Symbol" w:hAnsi="Symbol" w:hint="default"/>
      </w:rPr>
    </w:lvl>
    <w:lvl w:ilvl="1" w:tplc="7ACECD3E">
      <w:start w:val="1"/>
      <w:numFmt w:val="bullet"/>
      <w:lvlText w:val=""/>
      <w:lvlJc w:val="left"/>
      <w:pPr>
        <w:tabs>
          <w:tab w:val="num" w:pos="1800"/>
        </w:tabs>
        <w:ind w:left="1800" w:hanging="360"/>
      </w:pPr>
      <w:rPr>
        <w:rFonts w:ascii="Wingdings" w:hAnsi="Wingdings" w:hint="default"/>
      </w:rPr>
    </w:lvl>
    <w:lvl w:ilvl="2" w:tplc="52E44D26" w:tentative="1">
      <w:start w:val="1"/>
      <w:numFmt w:val="bullet"/>
      <w:lvlText w:val=""/>
      <w:lvlJc w:val="left"/>
      <w:pPr>
        <w:tabs>
          <w:tab w:val="num" w:pos="2520"/>
        </w:tabs>
        <w:ind w:left="2520" w:hanging="360"/>
      </w:pPr>
      <w:rPr>
        <w:rFonts w:ascii="Wingdings" w:hAnsi="Wingdings" w:hint="default"/>
      </w:rPr>
    </w:lvl>
    <w:lvl w:ilvl="3" w:tplc="2D488250" w:tentative="1">
      <w:start w:val="1"/>
      <w:numFmt w:val="bullet"/>
      <w:lvlText w:val=""/>
      <w:lvlJc w:val="left"/>
      <w:pPr>
        <w:tabs>
          <w:tab w:val="num" w:pos="3240"/>
        </w:tabs>
        <w:ind w:left="3240" w:hanging="360"/>
      </w:pPr>
      <w:rPr>
        <w:rFonts w:ascii="Wingdings" w:hAnsi="Wingdings" w:hint="default"/>
      </w:rPr>
    </w:lvl>
    <w:lvl w:ilvl="4" w:tplc="DF02E19C" w:tentative="1">
      <w:start w:val="1"/>
      <w:numFmt w:val="bullet"/>
      <w:lvlText w:val=""/>
      <w:lvlJc w:val="left"/>
      <w:pPr>
        <w:tabs>
          <w:tab w:val="num" w:pos="3960"/>
        </w:tabs>
        <w:ind w:left="3960" w:hanging="360"/>
      </w:pPr>
      <w:rPr>
        <w:rFonts w:ascii="Wingdings" w:hAnsi="Wingdings" w:hint="default"/>
      </w:rPr>
    </w:lvl>
    <w:lvl w:ilvl="5" w:tplc="B150F474" w:tentative="1">
      <w:start w:val="1"/>
      <w:numFmt w:val="bullet"/>
      <w:lvlText w:val=""/>
      <w:lvlJc w:val="left"/>
      <w:pPr>
        <w:tabs>
          <w:tab w:val="num" w:pos="4680"/>
        </w:tabs>
        <w:ind w:left="4680" w:hanging="360"/>
      </w:pPr>
      <w:rPr>
        <w:rFonts w:ascii="Wingdings" w:hAnsi="Wingdings" w:hint="default"/>
      </w:rPr>
    </w:lvl>
    <w:lvl w:ilvl="6" w:tplc="94DC4C78" w:tentative="1">
      <w:start w:val="1"/>
      <w:numFmt w:val="bullet"/>
      <w:lvlText w:val=""/>
      <w:lvlJc w:val="left"/>
      <w:pPr>
        <w:tabs>
          <w:tab w:val="num" w:pos="5400"/>
        </w:tabs>
        <w:ind w:left="5400" w:hanging="360"/>
      </w:pPr>
      <w:rPr>
        <w:rFonts w:ascii="Wingdings" w:hAnsi="Wingdings" w:hint="default"/>
      </w:rPr>
    </w:lvl>
    <w:lvl w:ilvl="7" w:tplc="2CBCB4DC" w:tentative="1">
      <w:start w:val="1"/>
      <w:numFmt w:val="bullet"/>
      <w:lvlText w:val=""/>
      <w:lvlJc w:val="left"/>
      <w:pPr>
        <w:tabs>
          <w:tab w:val="num" w:pos="6120"/>
        </w:tabs>
        <w:ind w:left="6120" w:hanging="360"/>
      </w:pPr>
      <w:rPr>
        <w:rFonts w:ascii="Wingdings" w:hAnsi="Wingdings" w:hint="default"/>
      </w:rPr>
    </w:lvl>
    <w:lvl w:ilvl="8" w:tplc="E35265A6"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7B651C9"/>
    <w:multiLevelType w:val="hybridMultilevel"/>
    <w:tmpl w:val="931AF3D2"/>
    <w:lvl w:ilvl="0" w:tplc="39A288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9944C8"/>
    <w:multiLevelType w:val="hybridMultilevel"/>
    <w:tmpl w:val="FB78CC46"/>
    <w:lvl w:ilvl="0" w:tplc="39A28880">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31A4744"/>
    <w:multiLevelType w:val="hybridMultilevel"/>
    <w:tmpl w:val="8FE84406"/>
    <w:lvl w:ilvl="0" w:tplc="39A288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80702B"/>
    <w:multiLevelType w:val="hybridMultilevel"/>
    <w:tmpl w:val="F2205D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2522B6E"/>
    <w:multiLevelType w:val="hybridMultilevel"/>
    <w:tmpl w:val="923688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8B64E2E"/>
    <w:multiLevelType w:val="hybridMultilevel"/>
    <w:tmpl w:val="059470CE"/>
    <w:lvl w:ilvl="0" w:tplc="04090001">
      <w:start w:val="1"/>
      <w:numFmt w:val="bullet"/>
      <w:lvlText w:val=""/>
      <w:lvlJc w:val="left"/>
      <w:pPr>
        <w:tabs>
          <w:tab w:val="num" w:pos="1080"/>
        </w:tabs>
        <w:ind w:left="1080" w:hanging="360"/>
      </w:pPr>
      <w:rPr>
        <w:rFonts w:ascii="Symbol" w:hAnsi="Symbol" w:hint="default"/>
      </w:rPr>
    </w:lvl>
    <w:lvl w:ilvl="1" w:tplc="7ACECD3E">
      <w:start w:val="1"/>
      <w:numFmt w:val="bullet"/>
      <w:lvlText w:val=""/>
      <w:lvlJc w:val="left"/>
      <w:pPr>
        <w:tabs>
          <w:tab w:val="num" w:pos="1800"/>
        </w:tabs>
        <w:ind w:left="1800" w:hanging="360"/>
      </w:pPr>
      <w:rPr>
        <w:rFonts w:ascii="Wingdings" w:hAnsi="Wingdings" w:hint="default"/>
      </w:rPr>
    </w:lvl>
    <w:lvl w:ilvl="2" w:tplc="52E44D26" w:tentative="1">
      <w:start w:val="1"/>
      <w:numFmt w:val="bullet"/>
      <w:lvlText w:val=""/>
      <w:lvlJc w:val="left"/>
      <w:pPr>
        <w:tabs>
          <w:tab w:val="num" w:pos="2520"/>
        </w:tabs>
        <w:ind w:left="2520" w:hanging="360"/>
      </w:pPr>
      <w:rPr>
        <w:rFonts w:ascii="Wingdings" w:hAnsi="Wingdings" w:hint="default"/>
      </w:rPr>
    </w:lvl>
    <w:lvl w:ilvl="3" w:tplc="2D488250" w:tentative="1">
      <w:start w:val="1"/>
      <w:numFmt w:val="bullet"/>
      <w:lvlText w:val=""/>
      <w:lvlJc w:val="left"/>
      <w:pPr>
        <w:tabs>
          <w:tab w:val="num" w:pos="3240"/>
        </w:tabs>
        <w:ind w:left="3240" w:hanging="360"/>
      </w:pPr>
      <w:rPr>
        <w:rFonts w:ascii="Wingdings" w:hAnsi="Wingdings" w:hint="default"/>
      </w:rPr>
    </w:lvl>
    <w:lvl w:ilvl="4" w:tplc="DF02E19C" w:tentative="1">
      <w:start w:val="1"/>
      <w:numFmt w:val="bullet"/>
      <w:lvlText w:val=""/>
      <w:lvlJc w:val="left"/>
      <w:pPr>
        <w:tabs>
          <w:tab w:val="num" w:pos="3960"/>
        </w:tabs>
        <w:ind w:left="3960" w:hanging="360"/>
      </w:pPr>
      <w:rPr>
        <w:rFonts w:ascii="Wingdings" w:hAnsi="Wingdings" w:hint="default"/>
      </w:rPr>
    </w:lvl>
    <w:lvl w:ilvl="5" w:tplc="B150F474" w:tentative="1">
      <w:start w:val="1"/>
      <w:numFmt w:val="bullet"/>
      <w:lvlText w:val=""/>
      <w:lvlJc w:val="left"/>
      <w:pPr>
        <w:tabs>
          <w:tab w:val="num" w:pos="4680"/>
        </w:tabs>
        <w:ind w:left="4680" w:hanging="360"/>
      </w:pPr>
      <w:rPr>
        <w:rFonts w:ascii="Wingdings" w:hAnsi="Wingdings" w:hint="default"/>
      </w:rPr>
    </w:lvl>
    <w:lvl w:ilvl="6" w:tplc="94DC4C78" w:tentative="1">
      <w:start w:val="1"/>
      <w:numFmt w:val="bullet"/>
      <w:lvlText w:val=""/>
      <w:lvlJc w:val="left"/>
      <w:pPr>
        <w:tabs>
          <w:tab w:val="num" w:pos="5400"/>
        </w:tabs>
        <w:ind w:left="5400" w:hanging="360"/>
      </w:pPr>
      <w:rPr>
        <w:rFonts w:ascii="Wingdings" w:hAnsi="Wingdings" w:hint="default"/>
      </w:rPr>
    </w:lvl>
    <w:lvl w:ilvl="7" w:tplc="2CBCB4DC" w:tentative="1">
      <w:start w:val="1"/>
      <w:numFmt w:val="bullet"/>
      <w:lvlText w:val=""/>
      <w:lvlJc w:val="left"/>
      <w:pPr>
        <w:tabs>
          <w:tab w:val="num" w:pos="6120"/>
        </w:tabs>
        <w:ind w:left="6120" w:hanging="360"/>
      </w:pPr>
      <w:rPr>
        <w:rFonts w:ascii="Wingdings" w:hAnsi="Wingdings" w:hint="default"/>
      </w:rPr>
    </w:lvl>
    <w:lvl w:ilvl="8" w:tplc="E35265A6"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16F7CE7"/>
    <w:multiLevelType w:val="hybridMultilevel"/>
    <w:tmpl w:val="20BC39BE"/>
    <w:lvl w:ilvl="0" w:tplc="39A288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576AC7"/>
    <w:multiLevelType w:val="hybridMultilevel"/>
    <w:tmpl w:val="48405780"/>
    <w:lvl w:ilvl="0" w:tplc="39A28880">
      <w:start w:val="1"/>
      <w:numFmt w:val="bullet"/>
      <w:lvlText w:val=""/>
      <w:lvlJc w:val="left"/>
      <w:pPr>
        <w:tabs>
          <w:tab w:val="num" w:pos="720"/>
        </w:tabs>
        <w:ind w:left="720" w:hanging="360"/>
      </w:pPr>
      <w:rPr>
        <w:rFonts w:ascii="Wingdings" w:hAnsi="Wingdings" w:hint="default"/>
      </w:rPr>
    </w:lvl>
    <w:lvl w:ilvl="1" w:tplc="20D01FC4" w:tentative="1">
      <w:start w:val="1"/>
      <w:numFmt w:val="bullet"/>
      <w:lvlText w:val=""/>
      <w:lvlJc w:val="left"/>
      <w:pPr>
        <w:tabs>
          <w:tab w:val="num" w:pos="1440"/>
        </w:tabs>
        <w:ind w:left="1440" w:hanging="360"/>
      </w:pPr>
      <w:rPr>
        <w:rFonts w:ascii="Wingdings" w:hAnsi="Wingdings" w:hint="default"/>
      </w:rPr>
    </w:lvl>
    <w:lvl w:ilvl="2" w:tplc="EFDC8CDE" w:tentative="1">
      <w:start w:val="1"/>
      <w:numFmt w:val="bullet"/>
      <w:lvlText w:val=""/>
      <w:lvlJc w:val="left"/>
      <w:pPr>
        <w:tabs>
          <w:tab w:val="num" w:pos="2160"/>
        </w:tabs>
        <w:ind w:left="2160" w:hanging="360"/>
      </w:pPr>
      <w:rPr>
        <w:rFonts w:ascii="Wingdings" w:hAnsi="Wingdings" w:hint="default"/>
      </w:rPr>
    </w:lvl>
    <w:lvl w:ilvl="3" w:tplc="B40A627C" w:tentative="1">
      <w:start w:val="1"/>
      <w:numFmt w:val="bullet"/>
      <w:lvlText w:val=""/>
      <w:lvlJc w:val="left"/>
      <w:pPr>
        <w:tabs>
          <w:tab w:val="num" w:pos="2880"/>
        </w:tabs>
        <w:ind w:left="2880" w:hanging="360"/>
      </w:pPr>
      <w:rPr>
        <w:rFonts w:ascii="Wingdings" w:hAnsi="Wingdings" w:hint="default"/>
      </w:rPr>
    </w:lvl>
    <w:lvl w:ilvl="4" w:tplc="BAC6C7E6" w:tentative="1">
      <w:start w:val="1"/>
      <w:numFmt w:val="bullet"/>
      <w:lvlText w:val=""/>
      <w:lvlJc w:val="left"/>
      <w:pPr>
        <w:tabs>
          <w:tab w:val="num" w:pos="3600"/>
        </w:tabs>
        <w:ind w:left="3600" w:hanging="360"/>
      </w:pPr>
      <w:rPr>
        <w:rFonts w:ascii="Wingdings" w:hAnsi="Wingdings" w:hint="default"/>
      </w:rPr>
    </w:lvl>
    <w:lvl w:ilvl="5" w:tplc="3760A878" w:tentative="1">
      <w:start w:val="1"/>
      <w:numFmt w:val="bullet"/>
      <w:lvlText w:val=""/>
      <w:lvlJc w:val="left"/>
      <w:pPr>
        <w:tabs>
          <w:tab w:val="num" w:pos="4320"/>
        </w:tabs>
        <w:ind w:left="4320" w:hanging="360"/>
      </w:pPr>
      <w:rPr>
        <w:rFonts w:ascii="Wingdings" w:hAnsi="Wingdings" w:hint="default"/>
      </w:rPr>
    </w:lvl>
    <w:lvl w:ilvl="6" w:tplc="B5503AD6" w:tentative="1">
      <w:start w:val="1"/>
      <w:numFmt w:val="bullet"/>
      <w:lvlText w:val=""/>
      <w:lvlJc w:val="left"/>
      <w:pPr>
        <w:tabs>
          <w:tab w:val="num" w:pos="5040"/>
        </w:tabs>
        <w:ind w:left="5040" w:hanging="360"/>
      </w:pPr>
      <w:rPr>
        <w:rFonts w:ascii="Wingdings" w:hAnsi="Wingdings" w:hint="default"/>
      </w:rPr>
    </w:lvl>
    <w:lvl w:ilvl="7" w:tplc="AE28DCBE" w:tentative="1">
      <w:start w:val="1"/>
      <w:numFmt w:val="bullet"/>
      <w:lvlText w:val=""/>
      <w:lvlJc w:val="left"/>
      <w:pPr>
        <w:tabs>
          <w:tab w:val="num" w:pos="5760"/>
        </w:tabs>
        <w:ind w:left="5760" w:hanging="360"/>
      </w:pPr>
      <w:rPr>
        <w:rFonts w:ascii="Wingdings" w:hAnsi="Wingdings" w:hint="default"/>
      </w:rPr>
    </w:lvl>
    <w:lvl w:ilvl="8" w:tplc="0308942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CE571F"/>
    <w:multiLevelType w:val="hybridMultilevel"/>
    <w:tmpl w:val="281C2D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68850968">
    <w:abstractNumId w:val="17"/>
  </w:num>
  <w:num w:numId="2" w16cid:durableId="429621113">
    <w:abstractNumId w:val="6"/>
  </w:num>
  <w:num w:numId="3" w16cid:durableId="1305352208">
    <w:abstractNumId w:val="4"/>
  </w:num>
  <w:num w:numId="4" w16cid:durableId="1471630651">
    <w:abstractNumId w:val="12"/>
  </w:num>
  <w:num w:numId="5" w16cid:durableId="163978003">
    <w:abstractNumId w:val="16"/>
  </w:num>
  <w:num w:numId="6" w16cid:durableId="183828989">
    <w:abstractNumId w:val="10"/>
  </w:num>
  <w:num w:numId="7" w16cid:durableId="265888640">
    <w:abstractNumId w:val="8"/>
  </w:num>
  <w:num w:numId="8" w16cid:durableId="940144690">
    <w:abstractNumId w:val="7"/>
  </w:num>
  <w:num w:numId="9" w16cid:durableId="2071658753">
    <w:abstractNumId w:val="0"/>
  </w:num>
  <w:num w:numId="10" w16cid:durableId="106394855">
    <w:abstractNumId w:val="18"/>
  </w:num>
  <w:num w:numId="11" w16cid:durableId="578487463">
    <w:abstractNumId w:val="3"/>
  </w:num>
  <w:num w:numId="12" w16cid:durableId="2118331456">
    <w:abstractNumId w:val="15"/>
  </w:num>
  <w:num w:numId="13" w16cid:durableId="1091321094">
    <w:abstractNumId w:val="9"/>
  </w:num>
  <w:num w:numId="14" w16cid:durableId="1425373681">
    <w:abstractNumId w:val="1"/>
  </w:num>
  <w:num w:numId="15" w16cid:durableId="576792570">
    <w:abstractNumId w:val="13"/>
  </w:num>
  <w:num w:numId="16" w16cid:durableId="1001353548">
    <w:abstractNumId w:val="5"/>
  </w:num>
  <w:num w:numId="17" w16cid:durableId="1181816633">
    <w:abstractNumId w:val="2"/>
  </w:num>
  <w:num w:numId="18" w16cid:durableId="869686384">
    <w:abstractNumId w:val="11"/>
  </w:num>
  <w:num w:numId="19" w16cid:durableId="1025331506">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867"/>
    <w:rsid w:val="000003CA"/>
    <w:rsid w:val="000053AD"/>
    <w:rsid w:val="00007B8E"/>
    <w:rsid w:val="0002014F"/>
    <w:rsid w:val="0006052E"/>
    <w:rsid w:val="000A1524"/>
    <w:rsid w:val="000F7F19"/>
    <w:rsid w:val="00116867"/>
    <w:rsid w:val="001176E4"/>
    <w:rsid w:val="00124CA7"/>
    <w:rsid w:val="00145367"/>
    <w:rsid w:val="00150C85"/>
    <w:rsid w:val="001516CE"/>
    <w:rsid w:val="00165CA6"/>
    <w:rsid w:val="001772E4"/>
    <w:rsid w:val="0018658C"/>
    <w:rsid w:val="001C5DA9"/>
    <w:rsid w:val="001E2863"/>
    <w:rsid w:val="002021D5"/>
    <w:rsid w:val="002919E7"/>
    <w:rsid w:val="002E742B"/>
    <w:rsid w:val="00302B04"/>
    <w:rsid w:val="0033026B"/>
    <w:rsid w:val="003453F7"/>
    <w:rsid w:val="00345954"/>
    <w:rsid w:val="00366830"/>
    <w:rsid w:val="003D3C25"/>
    <w:rsid w:val="003F3C7F"/>
    <w:rsid w:val="003F642C"/>
    <w:rsid w:val="004003FF"/>
    <w:rsid w:val="00420869"/>
    <w:rsid w:val="004410E5"/>
    <w:rsid w:val="00441BB6"/>
    <w:rsid w:val="0046076D"/>
    <w:rsid w:val="00482D19"/>
    <w:rsid w:val="004A54EF"/>
    <w:rsid w:val="004D74FD"/>
    <w:rsid w:val="00510A26"/>
    <w:rsid w:val="0051107C"/>
    <w:rsid w:val="005151D4"/>
    <w:rsid w:val="00522808"/>
    <w:rsid w:val="005427F6"/>
    <w:rsid w:val="00564B3D"/>
    <w:rsid w:val="005928F0"/>
    <w:rsid w:val="005B2402"/>
    <w:rsid w:val="00607D77"/>
    <w:rsid w:val="00624580"/>
    <w:rsid w:val="00681E4D"/>
    <w:rsid w:val="00693DBD"/>
    <w:rsid w:val="006B102B"/>
    <w:rsid w:val="006B298A"/>
    <w:rsid w:val="006D3186"/>
    <w:rsid w:val="00755CBB"/>
    <w:rsid w:val="0076717A"/>
    <w:rsid w:val="00770D2B"/>
    <w:rsid w:val="00771438"/>
    <w:rsid w:val="00772E3C"/>
    <w:rsid w:val="00782AB5"/>
    <w:rsid w:val="007904D6"/>
    <w:rsid w:val="007B201A"/>
    <w:rsid w:val="007C34AD"/>
    <w:rsid w:val="007C3567"/>
    <w:rsid w:val="007D3716"/>
    <w:rsid w:val="007E63FE"/>
    <w:rsid w:val="007F0917"/>
    <w:rsid w:val="00817B57"/>
    <w:rsid w:val="00841AD8"/>
    <w:rsid w:val="008718FB"/>
    <w:rsid w:val="008809B0"/>
    <w:rsid w:val="00881F85"/>
    <w:rsid w:val="0088746E"/>
    <w:rsid w:val="00887FBC"/>
    <w:rsid w:val="008C5994"/>
    <w:rsid w:val="008D72AD"/>
    <w:rsid w:val="00931745"/>
    <w:rsid w:val="00952684"/>
    <w:rsid w:val="00956C84"/>
    <w:rsid w:val="00965316"/>
    <w:rsid w:val="00980771"/>
    <w:rsid w:val="009949DC"/>
    <w:rsid w:val="0099725A"/>
    <w:rsid w:val="009C0DB2"/>
    <w:rsid w:val="009D0742"/>
    <w:rsid w:val="009D7E87"/>
    <w:rsid w:val="00A03412"/>
    <w:rsid w:val="00A173D1"/>
    <w:rsid w:val="00A22CAD"/>
    <w:rsid w:val="00A2740E"/>
    <w:rsid w:val="00A41609"/>
    <w:rsid w:val="00A7432C"/>
    <w:rsid w:val="00AB2EFF"/>
    <w:rsid w:val="00AB3BDF"/>
    <w:rsid w:val="00AC4C41"/>
    <w:rsid w:val="00AF299D"/>
    <w:rsid w:val="00B032AF"/>
    <w:rsid w:val="00B2077B"/>
    <w:rsid w:val="00B45EC7"/>
    <w:rsid w:val="00B65206"/>
    <w:rsid w:val="00BB2B8C"/>
    <w:rsid w:val="00BF2836"/>
    <w:rsid w:val="00C0002F"/>
    <w:rsid w:val="00C20E0B"/>
    <w:rsid w:val="00C211BE"/>
    <w:rsid w:val="00C47B9C"/>
    <w:rsid w:val="00C61420"/>
    <w:rsid w:val="00C87EE1"/>
    <w:rsid w:val="00C936B3"/>
    <w:rsid w:val="00C93B48"/>
    <w:rsid w:val="00CA3CFF"/>
    <w:rsid w:val="00CF3581"/>
    <w:rsid w:val="00D74173"/>
    <w:rsid w:val="00D84FEB"/>
    <w:rsid w:val="00DA68D6"/>
    <w:rsid w:val="00DC3D4E"/>
    <w:rsid w:val="00DC44FE"/>
    <w:rsid w:val="00DD6AA5"/>
    <w:rsid w:val="00DE10F8"/>
    <w:rsid w:val="00DF2AB3"/>
    <w:rsid w:val="00E20959"/>
    <w:rsid w:val="00E6567D"/>
    <w:rsid w:val="00EB188A"/>
    <w:rsid w:val="00EC0EAD"/>
    <w:rsid w:val="00EC5A34"/>
    <w:rsid w:val="00EE1721"/>
    <w:rsid w:val="00EE5045"/>
    <w:rsid w:val="00F57E87"/>
    <w:rsid w:val="00F64F2E"/>
    <w:rsid w:val="00F71CDE"/>
    <w:rsid w:val="00FE3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3103B"/>
  <w15:docId w15:val="{F59B5BA0-1868-44DC-99B6-633433131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6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867"/>
    <w:rPr>
      <w:rFonts w:ascii="Tahoma" w:hAnsi="Tahoma" w:cs="Tahoma"/>
      <w:sz w:val="16"/>
      <w:szCs w:val="16"/>
    </w:rPr>
  </w:style>
  <w:style w:type="paragraph" w:styleId="Header">
    <w:name w:val="header"/>
    <w:basedOn w:val="Normal"/>
    <w:link w:val="HeaderChar"/>
    <w:uiPriority w:val="99"/>
    <w:semiHidden/>
    <w:unhideWhenUsed/>
    <w:rsid w:val="005B24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2402"/>
  </w:style>
  <w:style w:type="paragraph" w:styleId="Footer">
    <w:name w:val="footer"/>
    <w:basedOn w:val="Normal"/>
    <w:link w:val="FooterChar"/>
    <w:uiPriority w:val="99"/>
    <w:semiHidden/>
    <w:unhideWhenUsed/>
    <w:rsid w:val="005B240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2402"/>
  </w:style>
  <w:style w:type="paragraph" w:styleId="ListParagraph">
    <w:name w:val="List Paragraph"/>
    <w:basedOn w:val="Normal"/>
    <w:uiPriority w:val="34"/>
    <w:qFormat/>
    <w:rsid w:val="009D0742"/>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693DBD"/>
    <w:pPr>
      <w:spacing w:after="0" w:line="240" w:lineRule="auto"/>
    </w:pPr>
  </w:style>
  <w:style w:type="character" w:styleId="Hyperlink">
    <w:name w:val="Hyperlink"/>
    <w:basedOn w:val="DefaultParagraphFont"/>
    <w:uiPriority w:val="99"/>
    <w:semiHidden/>
    <w:unhideWhenUsed/>
    <w:rsid w:val="00817B57"/>
    <w:rPr>
      <w:color w:val="0000FF"/>
      <w:u w:val="single"/>
    </w:rPr>
  </w:style>
  <w:style w:type="table" w:styleId="TableGrid">
    <w:name w:val="Table Grid"/>
    <w:basedOn w:val="TableNormal"/>
    <w:uiPriority w:val="59"/>
    <w:rsid w:val="001C5D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8079">
      <w:bodyDiv w:val="1"/>
      <w:marLeft w:val="0"/>
      <w:marRight w:val="0"/>
      <w:marTop w:val="0"/>
      <w:marBottom w:val="0"/>
      <w:divBdr>
        <w:top w:val="none" w:sz="0" w:space="0" w:color="auto"/>
        <w:left w:val="none" w:sz="0" w:space="0" w:color="auto"/>
        <w:bottom w:val="none" w:sz="0" w:space="0" w:color="auto"/>
        <w:right w:val="none" w:sz="0" w:space="0" w:color="auto"/>
      </w:divBdr>
      <w:divsChild>
        <w:div w:id="1505047034">
          <w:marLeft w:val="432"/>
          <w:marRight w:val="0"/>
          <w:marTop w:val="125"/>
          <w:marBottom w:val="0"/>
          <w:divBdr>
            <w:top w:val="none" w:sz="0" w:space="0" w:color="auto"/>
            <w:left w:val="none" w:sz="0" w:space="0" w:color="auto"/>
            <w:bottom w:val="none" w:sz="0" w:space="0" w:color="auto"/>
            <w:right w:val="none" w:sz="0" w:space="0" w:color="auto"/>
          </w:divBdr>
        </w:div>
        <w:div w:id="801967419">
          <w:marLeft w:val="432"/>
          <w:marRight w:val="0"/>
          <w:marTop w:val="125"/>
          <w:marBottom w:val="0"/>
          <w:divBdr>
            <w:top w:val="none" w:sz="0" w:space="0" w:color="auto"/>
            <w:left w:val="none" w:sz="0" w:space="0" w:color="auto"/>
            <w:bottom w:val="none" w:sz="0" w:space="0" w:color="auto"/>
            <w:right w:val="none" w:sz="0" w:space="0" w:color="auto"/>
          </w:divBdr>
        </w:div>
        <w:div w:id="984621784">
          <w:marLeft w:val="432"/>
          <w:marRight w:val="0"/>
          <w:marTop w:val="125"/>
          <w:marBottom w:val="0"/>
          <w:divBdr>
            <w:top w:val="none" w:sz="0" w:space="0" w:color="auto"/>
            <w:left w:val="none" w:sz="0" w:space="0" w:color="auto"/>
            <w:bottom w:val="none" w:sz="0" w:space="0" w:color="auto"/>
            <w:right w:val="none" w:sz="0" w:space="0" w:color="auto"/>
          </w:divBdr>
        </w:div>
        <w:div w:id="1813672394">
          <w:marLeft w:val="432"/>
          <w:marRight w:val="0"/>
          <w:marTop w:val="125"/>
          <w:marBottom w:val="0"/>
          <w:divBdr>
            <w:top w:val="none" w:sz="0" w:space="0" w:color="auto"/>
            <w:left w:val="none" w:sz="0" w:space="0" w:color="auto"/>
            <w:bottom w:val="none" w:sz="0" w:space="0" w:color="auto"/>
            <w:right w:val="none" w:sz="0" w:space="0" w:color="auto"/>
          </w:divBdr>
        </w:div>
      </w:divsChild>
    </w:div>
    <w:div w:id="138039853">
      <w:bodyDiv w:val="1"/>
      <w:marLeft w:val="0"/>
      <w:marRight w:val="0"/>
      <w:marTop w:val="0"/>
      <w:marBottom w:val="0"/>
      <w:divBdr>
        <w:top w:val="none" w:sz="0" w:space="0" w:color="auto"/>
        <w:left w:val="none" w:sz="0" w:space="0" w:color="auto"/>
        <w:bottom w:val="none" w:sz="0" w:space="0" w:color="auto"/>
        <w:right w:val="none" w:sz="0" w:space="0" w:color="auto"/>
      </w:divBdr>
      <w:divsChild>
        <w:div w:id="2118483036">
          <w:marLeft w:val="432"/>
          <w:marRight w:val="0"/>
          <w:marTop w:val="125"/>
          <w:marBottom w:val="0"/>
          <w:divBdr>
            <w:top w:val="none" w:sz="0" w:space="0" w:color="auto"/>
            <w:left w:val="none" w:sz="0" w:space="0" w:color="auto"/>
            <w:bottom w:val="none" w:sz="0" w:space="0" w:color="auto"/>
            <w:right w:val="none" w:sz="0" w:space="0" w:color="auto"/>
          </w:divBdr>
        </w:div>
        <w:div w:id="1687248215">
          <w:marLeft w:val="432"/>
          <w:marRight w:val="0"/>
          <w:marTop w:val="125"/>
          <w:marBottom w:val="0"/>
          <w:divBdr>
            <w:top w:val="none" w:sz="0" w:space="0" w:color="auto"/>
            <w:left w:val="none" w:sz="0" w:space="0" w:color="auto"/>
            <w:bottom w:val="none" w:sz="0" w:space="0" w:color="auto"/>
            <w:right w:val="none" w:sz="0" w:space="0" w:color="auto"/>
          </w:divBdr>
        </w:div>
        <w:div w:id="1092776218">
          <w:marLeft w:val="432"/>
          <w:marRight w:val="0"/>
          <w:marTop w:val="125"/>
          <w:marBottom w:val="0"/>
          <w:divBdr>
            <w:top w:val="none" w:sz="0" w:space="0" w:color="auto"/>
            <w:left w:val="none" w:sz="0" w:space="0" w:color="auto"/>
            <w:bottom w:val="none" w:sz="0" w:space="0" w:color="auto"/>
            <w:right w:val="none" w:sz="0" w:space="0" w:color="auto"/>
          </w:divBdr>
        </w:div>
        <w:div w:id="445857109">
          <w:marLeft w:val="432"/>
          <w:marRight w:val="0"/>
          <w:marTop w:val="125"/>
          <w:marBottom w:val="0"/>
          <w:divBdr>
            <w:top w:val="none" w:sz="0" w:space="0" w:color="auto"/>
            <w:left w:val="none" w:sz="0" w:space="0" w:color="auto"/>
            <w:bottom w:val="none" w:sz="0" w:space="0" w:color="auto"/>
            <w:right w:val="none" w:sz="0" w:space="0" w:color="auto"/>
          </w:divBdr>
        </w:div>
        <w:div w:id="971788817">
          <w:marLeft w:val="432"/>
          <w:marRight w:val="0"/>
          <w:marTop w:val="125"/>
          <w:marBottom w:val="0"/>
          <w:divBdr>
            <w:top w:val="none" w:sz="0" w:space="0" w:color="auto"/>
            <w:left w:val="none" w:sz="0" w:space="0" w:color="auto"/>
            <w:bottom w:val="none" w:sz="0" w:space="0" w:color="auto"/>
            <w:right w:val="none" w:sz="0" w:space="0" w:color="auto"/>
          </w:divBdr>
        </w:div>
      </w:divsChild>
    </w:div>
    <w:div w:id="212280644">
      <w:bodyDiv w:val="1"/>
      <w:marLeft w:val="0"/>
      <w:marRight w:val="0"/>
      <w:marTop w:val="0"/>
      <w:marBottom w:val="0"/>
      <w:divBdr>
        <w:top w:val="none" w:sz="0" w:space="0" w:color="auto"/>
        <w:left w:val="none" w:sz="0" w:space="0" w:color="auto"/>
        <w:bottom w:val="none" w:sz="0" w:space="0" w:color="auto"/>
        <w:right w:val="none" w:sz="0" w:space="0" w:color="auto"/>
      </w:divBdr>
      <w:divsChild>
        <w:div w:id="2140954024">
          <w:marLeft w:val="432"/>
          <w:marRight w:val="0"/>
          <w:marTop w:val="125"/>
          <w:marBottom w:val="0"/>
          <w:divBdr>
            <w:top w:val="none" w:sz="0" w:space="0" w:color="auto"/>
            <w:left w:val="none" w:sz="0" w:space="0" w:color="auto"/>
            <w:bottom w:val="none" w:sz="0" w:space="0" w:color="auto"/>
            <w:right w:val="none" w:sz="0" w:space="0" w:color="auto"/>
          </w:divBdr>
        </w:div>
        <w:div w:id="1313414974">
          <w:marLeft w:val="432"/>
          <w:marRight w:val="0"/>
          <w:marTop w:val="125"/>
          <w:marBottom w:val="0"/>
          <w:divBdr>
            <w:top w:val="none" w:sz="0" w:space="0" w:color="auto"/>
            <w:left w:val="none" w:sz="0" w:space="0" w:color="auto"/>
            <w:bottom w:val="none" w:sz="0" w:space="0" w:color="auto"/>
            <w:right w:val="none" w:sz="0" w:space="0" w:color="auto"/>
          </w:divBdr>
        </w:div>
        <w:div w:id="1937204135">
          <w:marLeft w:val="432"/>
          <w:marRight w:val="0"/>
          <w:marTop w:val="125"/>
          <w:marBottom w:val="0"/>
          <w:divBdr>
            <w:top w:val="none" w:sz="0" w:space="0" w:color="auto"/>
            <w:left w:val="none" w:sz="0" w:space="0" w:color="auto"/>
            <w:bottom w:val="none" w:sz="0" w:space="0" w:color="auto"/>
            <w:right w:val="none" w:sz="0" w:space="0" w:color="auto"/>
          </w:divBdr>
        </w:div>
        <w:div w:id="352726426">
          <w:marLeft w:val="432"/>
          <w:marRight w:val="0"/>
          <w:marTop w:val="125"/>
          <w:marBottom w:val="0"/>
          <w:divBdr>
            <w:top w:val="none" w:sz="0" w:space="0" w:color="auto"/>
            <w:left w:val="none" w:sz="0" w:space="0" w:color="auto"/>
            <w:bottom w:val="none" w:sz="0" w:space="0" w:color="auto"/>
            <w:right w:val="none" w:sz="0" w:space="0" w:color="auto"/>
          </w:divBdr>
        </w:div>
      </w:divsChild>
    </w:div>
    <w:div w:id="215777188">
      <w:bodyDiv w:val="1"/>
      <w:marLeft w:val="0"/>
      <w:marRight w:val="0"/>
      <w:marTop w:val="0"/>
      <w:marBottom w:val="0"/>
      <w:divBdr>
        <w:top w:val="none" w:sz="0" w:space="0" w:color="auto"/>
        <w:left w:val="none" w:sz="0" w:space="0" w:color="auto"/>
        <w:bottom w:val="none" w:sz="0" w:space="0" w:color="auto"/>
        <w:right w:val="none" w:sz="0" w:space="0" w:color="auto"/>
      </w:divBdr>
      <w:divsChild>
        <w:div w:id="224805424">
          <w:marLeft w:val="432"/>
          <w:marRight w:val="0"/>
          <w:marTop w:val="115"/>
          <w:marBottom w:val="0"/>
          <w:divBdr>
            <w:top w:val="none" w:sz="0" w:space="0" w:color="auto"/>
            <w:left w:val="none" w:sz="0" w:space="0" w:color="auto"/>
            <w:bottom w:val="none" w:sz="0" w:space="0" w:color="auto"/>
            <w:right w:val="none" w:sz="0" w:space="0" w:color="auto"/>
          </w:divBdr>
        </w:div>
        <w:div w:id="1832984754">
          <w:marLeft w:val="432"/>
          <w:marRight w:val="0"/>
          <w:marTop w:val="115"/>
          <w:marBottom w:val="0"/>
          <w:divBdr>
            <w:top w:val="none" w:sz="0" w:space="0" w:color="auto"/>
            <w:left w:val="none" w:sz="0" w:space="0" w:color="auto"/>
            <w:bottom w:val="none" w:sz="0" w:space="0" w:color="auto"/>
            <w:right w:val="none" w:sz="0" w:space="0" w:color="auto"/>
          </w:divBdr>
        </w:div>
        <w:div w:id="938218935">
          <w:marLeft w:val="432"/>
          <w:marRight w:val="0"/>
          <w:marTop w:val="115"/>
          <w:marBottom w:val="0"/>
          <w:divBdr>
            <w:top w:val="none" w:sz="0" w:space="0" w:color="auto"/>
            <w:left w:val="none" w:sz="0" w:space="0" w:color="auto"/>
            <w:bottom w:val="none" w:sz="0" w:space="0" w:color="auto"/>
            <w:right w:val="none" w:sz="0" w:space="0" w:color="auto"/>
          </w:divBdr>
        </w:div>
        <w:div w:id="687214170">
          <w:marLeft w:val="432"/>
          <w:marRight w:val="0"/>
          <w:marTop w:val="115"/>
          <w:marBottom w:val="0"/>
          <w:divBdr>
            <w:top w:val="none" w:sz="0" w:space="0" w:color="auto"/>
            <w:left w:val="none" w:sz="0" w:space="0" w:color="auto"/>
            <w:bottom w:val="none" w:sz="0" w:space="0" w:color="auto"/>
            <w:right w:val="none" w:sz="0" w:space="0" w:color="auto"/>
          </w:divBdr>
        </w:div>
        <w:div w:id="716855008">
          <w:marLeft w:val="432"/>
          <w:marRight w:val="0"/>
          <w:marTop w:val="115"/>
          <w:marBottom w:val="0"/>
          <w:divBdr>
            <w:top w:val="none" w:sz="0" w:space="0" w:color="auto"/>
            <w:left w:val="none" w:sz="0" w:space="0" w:color="auto"/>
            <w:bottom w:val="none" w:sz="0" w:space="0" w:color="auto"/>
            <w:right w:val="none" w:sz="0" w:space="0" w:color="auto"/>
          </w:divBdr>
        </w:div>
        <w:div w:id="1323659528">
          <w:marLeft w:val="432"/>
          <w:marRight w:val="0"/>
          <w:marTop w:val="115"/>
          <w:marBottom w:val="0"/>
          <w:divBdr>
            <w:top w:val="none" w:sz="0" w:space="0" w:color="auto"/>
            <w:left w:val="none" w:sz="0" w:space="0" w:color="auto"/>
            <w:bottom w:val="none" w:sz="0" w:space="0" w:color="auto"/>
            <w:right w:val="none" w:sz="0" w:space="0" w:color="auto"/>
          </w:divBdr>
        </w:div>
        <w:div w:id="109904828">
          <w:marLeft w:val="432"/>
          <w:marRight w:val="0"/>
          <w:marTop w:val="115"/>
          <w:marBottom w:val="0"/>
          <w:divBdr>
            <w:top w:val="none" w:sz="0" w:space="0" w:color="auto"/>
            <w:left w:val="none" w:sz="0" w:space="0" w:color="auto"/>
            <w:bottom w:val="none" w:sz="0" w:space="0" w:color="auto"/>
            <w:right w:val="none" w:sz="0" w:space="0" w:color="auto"/>
          </w:divBdr>
        </w:div>
        <w:div w:id="1454909406">
          <w:marLeft w:val="432"/>
          <w:marRight w:val="0"/>
          <w:marTop w:val="115"/>
          <w:marBottom w:val="0"/>
          <w:divBdr>
            <w:top w:val="none" w:sz="0" w:space="0" w:color="auto"/>
            <w:left w:val="none" w:sz="0" w:space="0" w:color="auto"/>
            <w:bottom w:val="none" w:sz="0" w:space="0" w:color="auto"/>
            <w:right w:val="none" w:sz="0" w:space="0" w:color="auto"/>
          </w:divBdr>
        </w:div>
      </w:divsChild>
    </w:div>
    <w:div w:id="225454204">
      <w:bodyDiv w:val="1"/>
      <w:marLeft w:val="0"/>
      <w:marRight w:val="0"/>
      <w:marTop w:val="0"/>
      <w:marBottom w:val="0"/>
      <w:divBdr>
        <w:top w:val="none" w:sz="0" w:space="0" w:color="auto"/>
        <w:left w:val="none" w:sz="0" w:space="0" w:color="auto"/>
        <w:bottom w:val="none" w:sz="0" w:space="0" w:color="auto"/>
        <w:right w:val="none" w:sz="0" w:space="0" w:color="auto"/>
      </w:divBdr>
      <w:divsChild>
        <w:div w:id="791438168">
          <w:marLeft w:val="432"/>
          <w:marRight w:val="0"/>
          <w:marTop w:val="158"/>
          <w:marBottom w:val="0"/>
          <w:divBdr>
            <w:top w:val="none" w:sz="0" w:space="0" w:color="auto"/>
            <w:left w:val="none" w:sz="0" w:space="0" w:color="auto"/>
            <w:bottom w:val="none" w:sz="0" w:space="0" w:color="auto"/>
            <w:right w:val="none" w:sz="0" w:space="0" w:color="auto"/>
          </w:divBdr>
        </w:div>
        <w:div w:id="1312057165">
          <w:marLeft w:val="432"/>
          <w:marRight w:val="0"/>
          <w:marTop w:val="158"/>
          <w:marBottom w:val="0"/>
          <w:divBdr>
            <w:top w:val="none" w:sz="0" w:space="0" w:color="auto"/>
            <w:left w:val="none" w:sz="0" w:space="0" w:color="auto"/>
            <w:bottom w:val="none" w:sz="0" w:space="0" w:color="auto"/>
            <w:right w:val="none" w:sz="0" w:space="0" w:color="auto"/>
          </w:divBdr>
        </w:div>
      </w:divsChild>
    </w:div>
    <w:div w:id="284391165">
      <w:bodyDiv w:val="1"/>
      <w:marLeft w:val="0"/>
      <w:marRight w:val="0"/>
      <w:marTop w:val="0"/>
      <w:marBottom w:val="0"/>
      <w:divBdr>
        <w:top w:val="none" w:sz="0" w:space="0" w:color="auto"/>
        <w:left w:val="none" w:sz="0" w:space="0" w:color="auto"/>
        <w:bottom w:val="none" w:sz="0" w:space="0" w:color="auto"/>
        <w:right w:val="none" w:sz="0" w:space="0" w:color="auto"/>
      </w:divBdr>
      <w:divsChild>
        <w:div w:id="1172834809">
          <w:marLeft w:val="432"/>
          <w:marRight w:val="0"/>
          <w:marTop w:val="115"/>
          <w:marBottom w:val="0"/>
          <w:divBdr>
            <w:top w:val="none" w:sz="0" w:space="0" w:color="auto"/>
            <w:left w:val="none" w:sz="0" w:space="0" w:color="auto"/>
            <w:bottom w:val="none" w:sz="0" w:space="0" w:color="auto"/>
            <w:right w:val="none" w:sz="0" w:space="0" w:color="auto"/>
          </w:divBdr>
        </w:div>
        <w:div w:id="130246844">
          <w:marLeft w:val="432"/>
          <w:marRight w:val="0"/>
          <w:marTop w:val="115"/>
          <w:marBottom w:val="0"/>
          <w:divBdr>
            <w:top w:val="none" w:sz="0" w:space="0" w:color="auto"/>
            <w:left w:val="none" w:sz="0" w:space="0" w:color="auto"/>
            <w:bottom w:val="none" w:sz="0" w:space="0" w:color="auto"/>
            <w:right w:val="none" w:sz="0" w:space="0" w:color="auto"/>
          </w:divBdr>
        </w:div>
        <w:div w:id="478764173">
          <w:marLeft w:val="432"/>
          <w:marRight w:val="0"/>
          <w:marTop w:val="115"/>
          <w:marBottom w:val="0"/>
          <w:divBdr>
            <w:top w:val="none" w:sz="0" w:space="0" w:color="auto"/>
            <w:left w:val="none" w:sz="0" w:space="0" w:color="auto"/>
            <w:bottom w:val="none" w:sz="0" w:space="0" w:color="auto"/>
            <w:right w:val="none" w:sz="0" w:space="0" w:color="auto"/>
          </w:divBdr>
        </w:div>
        <w:div w:id="266084978">
          <w:marLeft w:val="432"/>
          <w:marRight w:val="0"/>
          <w:marTop w:val="115"/>
          <w:marBottom w:val="0"/>
          <w:divBdr>
            <w:top w:val="none" w:sz="0" w:space="0" w:color="auto"/>
            <w:left w:val="none" w:sz="0" w:space="0" w:color="auto"/>
            <w:bottom w:val="none" w:sz="0" w:space="0" w:color="auto"/>
            <w:right w:val="none" w:sz="0" w:space="0" w:color="auto"/>
          </w:divBdr>
        </w:div>
        <w:div w:id="59985906">
          <w:marLeft w:val="432"/>
          <w:marRight w:val="0"/>
          <w:marTop w:val="115"/>
          <w:marBottom w:val="0"/>
          <w:divBdr>
            <w:top w:val="none" w:sz="0" w:space="0" w:color="auto"/>
            <w:left w:val="none" w:sz="0" w:space="0" w:color="auto"/>
            <w:bottom w:val="none" w:sz="0" w:space="0" w:color="auto"/>
            <w:right w:val="none" w:sz="0" w:space="0" w:color="auto"/>
          </w:divBdr>
        </w:div>
      </w:divsChild>
    </w:div>
    <w:div w:id="320624058">
      <w:bodyDiv w:val="1"/>
      <w:marLeft w:val="0"/>
      <w:marRight w:val="0"/>
      <w:marTop w:val="0"/>
      <w:marBottom w:val="0"/>
      <w:divBdr>
        <w:top w:val="none" w:sz="0" w:space="0" w:color="auto"/>
        <w:left w:val="none" w:sz="0" w:space="0" w:color="auto"/>
        <w:bottom w:val="none" w:sz="0" w:space="0" w:color="auto"/>
        <w:right w:val="none" w:sz="0" w:space="0" w:color="auto"/>
      </w:divBdr>
      <w:divsChild>
        <w:div w:id="200047600">
          <w:marLeft w:val="432"/>
          <w:marRight w:val="0"/>
          <w:marTop w:val="125"/>
          <w:marBottom w:val="0"/>
          <w:divBdr>
            <w:top w:val="none" w:sz="0" w:space="0" w:color="auto"/>
            <w:left w:val="none" w:sz="0" w:space="0" w:color="auto"/>
            <w:bottom w:val="none" w:sz="0" w:space="0" w:color="auto"/>
            <w:right w:val="none" w:sz="0" w:space="0" w:color="auto"/>
          </w:divBdr>
        </w:div>
        <w:div w:id="444614014">
          <w:marLeft w:val="432"/>
          <w:marRight w:val="0"/>
          <w:marTop w:val="125"/>
          <w:marBottom w:val="0"/>
          <w:divBdr>
            <w:top w:val="none" w:sz="0" w:space="0" w:color="auto"/>
            <w:left w:val="none" w:sz="0" w:space="0" w:color="auto"/>
            <w:bottom w:val="none" w:sz="0" w:space="0" w:color="auto"/>
            <w:right w:val="none" w:sz="0" w:space="0" w:color="auto"/>
          </w:divBdr>
        </w:div>
        <w:div w:id="2087654524">
          <w:marLeft w:val="432"/>
          <w:marRight w:val="0"/>
          <w:marTop w:val="125"/>
          <w:marBottom w:val="0"/>
          <w:divBdr>
            <w:top w:val="none" w:sz="0" w:space="0" w:color="auto"/>
            <w:left w:val="none" w:sz="0" w:space="0" w:color="auto"/>
            <w:bottom w:val="none" w:sz="0" w:space="0" w:color="auto"/>
            <w:right w:val="none" w:sz="0" w:space="0" w:color="auto"/>
          </w:divBdr>
        </w:div>
        <w:div w:id="543179608">
          <w:marLeft w:val="432"/>
          <w:marRight w:val="0"/>
          <w:marTop w:val="125"/>
          <w:marBottom w:val="0"/>
          <w:divBdr>
            <w:top w:val="none" w:sz="0" w:space="0" w:color="auto"/>
            <w:left w:val="none" w:sz="0" w:space="0" w:color="auto"/>
            <w:bottom w:val="none" w:sz="0" w:space="0" w:color="auto"/>
            <w:right w:val="none" w:sz="0" w:space="0" w:color="auto"/>
          </w:divBdr>
        </w:div>
        <w:div w:id="793527114">
          <w:marLeft w:val="432"/>
          <w:marRight w:val="0"/>
          <w:marTop w:val="125"/>
          <w:marBottom w:val="0"/>
          <w:divBdr>
            <w:top w:val="none" w:sz="0" w:space="0" w:color="auto"/>
            <w:left w:val="none" w:sz="0" w:space="0" w:color="auto"/>
            <w:bottom w:val="none" w:sz="0" w:space="0" w:color="auto"/>
            <w:right w:val="none" w:sz="0" w:space="0" w:color="auto"/>
          </w:divBdr>
        </w:div>
        <w:div w:id="1460875781">
          <w:marLeft w:val="432"/>
          <w:marRight w:val="0"/>
          <w:marTop w:val="125"/>
          <w:marBottom w:val="0"/>
          <w:divBdr>
            <w:top w:val="none" w:sz="0" w:space="0" w:color="auto"/>
            <w:left w:val="none" w:sz="0" w:space="0" w:color="auto"/>
            <w:bottom w:val="none" w:sz="0" w:space="0" w:color="auto"/>
            <w:right w:val="none" w:sz="0" w:space="0" w:color="auto"/>
          </w:divBdr>
        </w:div>
        <w:div w:id="2027513816">
          <w:marLeft w:val="432"/>
          <w:marRight w:val="0"/>
          <w:marTop w:val="125"/>
          <w:marBottom w:val="0"/>
          <w:divBdr>
            <w:top w:val="none" w:sz="0" w:space="0" w:color="auto"/>
            <w:left w:val="none" w:sz="0" w:space="0" w:color="auto"/>
            <w:bottom w:val="none" w:sz="0" w:space="0" w:color="auto"/>
            <w:right w:val="none" w:sz="0" w:space="0" w:color="auto"/>
          </w:divBdr>
        </w:div>
        <w:div w:id="491218354">
          <w:marLeft w:val="432"/>
          <w:marRight w:val="0"/>
          <w:marTop w:val="125"/>
          <w:marBottom w:val="0"/>
          <w:divBdr>
            <w:top w:val="none" w:sz="0" w:space="0" w:color="auto"/>
            <w:left w:val="none" w:sz="0" w:space="0" w:color="auto"/>
            <w:bottom w:val="none" w:sz="0" w:space="0" w:color="auto"/>
            <w:right w:val="none" w:sz="0" w:space="0" w:color="auto"/>
          </w:divBdr>
        </w:div>
        <w:div w:id="1452239903">
          <w:marLeft w:val="432"/>
          <w:marRight w:val="0"/>
          <w:marTop w:val="125"/>
          <w:marBottom w:val="0"/>
          <w:divBdr>
            <w:top w:val="none" w:sz="0" w:space="0" w:color="auto"/>
            <w:left w:val="none" w:sz="0" w:space="0" w:color="auto"/>
            <w:bottom w:val="none" w:sz="0" w:space="0" w:color="auto"/>
            <w:right w:val="none" w:sz="0" w:space="0" w:color="auto"/>
          </w:divBdr>
        </w:div>
      </w:divsChild>
    </w:div>
    <w:div w:id="450706637">
      <w:bodyDiv w:val="1"/>
      <w:marLeft w:val="0"/>
      <w:marRight w:val="0"/>
      <w:marTop w:val="0"/>
      <w:marBottom w:val="0"/>
      <w:divBdr>
        <w:top w:val="none" w:sz="0" w:space="0" w:color="auto"/>
        <w:left w:val="none" w:sz="0" w:space="0" w:color="auto"/>
        <w:bottom w:val="none" w:sz="0" w:space="0" w:color="auto"/>
        <w:right w:val="none" w:sz="0" w:space="0" w:color="auto"/>
      </w:divBdr>
    </w:div>
    <w:div w:id="608513418">
      <w:bodyDiv w:val="1"/>
      <w:marLeft w:val="0"/>
      <w:marRight w:val="0"/>
      <w:marTop w:val="0"/>
      <w:marBottom w:val="0"/>
      <w:divBdr>
        <w:top w:val="none" w:sz="0" w:space="0" w:color="auto"/>
        <w:left w:val="none" w:sz="0" w:space="0" w:color="auto"/>
        <w:bottom w:val="none" w:sz="0" w:space="0" w:color="auto"/>
        <w:right w:val="none" w:sz="0" w:space="0" w:color="auto"/>
      </w:divBdr>
      <w:divsChild>
        <w:div w:id="301929435">
          <w:marLeft w:val="432"/>
          <w:marRight w:val="0"/>
          <w:marTop w:val="134"/>
          <w:marBottom w:val="0"/>
          <w:divBdr>
            <w:top w:val="none" w:sz="0" w:space="0" w:color="auto"/>
            <w:left w:val="none" w:sz="0" w:space="0" w:color="auto"/>
            <w:bottom w:val="none" w:sz="0" w:space="0" w:color="auto"/>
            <w:right w:val="none" w:sz="0" w:space="0" w:color="auto"/>
          </w:divBdr>
        </w:div>
        <w:div w:id="100608918">
          <w:marLeft w:val="432"/>
          <w:marRight w:val="0"/>
          <w:marTop w:val="134"/>
          <w:marBottom w:val="0"/>
          <w:divBdr>
            <w:top w:val="none" w:sz="0" w:space="0" w:color="auto"/>
            <w:left w:val="none" w:sz="0" w:space="0" w:color="auto"/>
            <w:bottom w:val="none" w:sz="0" w:space="0" w:color="auto"/>
            <w:right w:val="none" w:sz="0" w:space="0" w:color="auto"/>
          </w:divBdr>
        </w:div>
      </w:divsChild>
    </w:div>
    <w:div w:id="642122961">
      <w:bodyDiv w:val="1"/>
      <w:marLeft w:val="0"/>
      <w:marRight w:val="0"/>
      <w:marTop w:val="0"/>
      <w:marBottom w:val="0"/>
      <w:divBdr>
        <w:top w:val="none" w:sz="0" w:space="0" w:color="auto"/>
        <w:left w:val="none" w:sz="0" w:space="0" w:color="auto"/>
        <w:bottom w:val="none" w:sz="0" w:space="0" w:color="auto"/>
        <w:right w:val="none" w:sz="0" w:space="0" w:color="auto"/>
      </w:divBdr>
    </w:div>
    <w:div w:id="681975799">
      <w:bodyDiv w:val="1"/>
      <w:marLeft w:val="0"/>
      <w:marRight w:val="0"/>
      <w:marTop w:val="0"/>
      <w:marBottom w:val="0"/>
      <w:divBdr>
        <w:top w:val="none" w:sz="0" w:space="0" w:color="auto"/>
        <w:left w:val="none" w:sz="0" w:space="0" w:color="auto"/>
        <w:bottom w:val="none" w:sz="0" w:space="0" w:color="auto"/>
        <w:right w:val="none" w:sz="0" w:space="0" w:color="auto"/>
      </w:divBdr>
      <w:divsChild>
        <w:div w:id="1194491634">
          <w:marLeft w:val="432"/>
          <w:marRight w:val="0"/>
          <w:marTop w:val="125"/>
          <w:marBottom w:val="0"/>
          <w:divBdr>
            <w:top w:val="none" w:sz="0" w:space="0" w:color="auto"/>
            <w:left w:val="none" w:sz="0" w:space="0" w:color="auto"/>
            <w:bottom w:val="none" w:sz="0" w:space="0" w:color="auto"/>
            <w:right w:val="none" w:sz="0" w:space="0" w:color="auto"/>
          </w:divBdr>
        </w:div>
        <w:div w:id="1945768595">
          <w:marLeft w:val="432"/>
          <w:marRight w:val="0"/>
          <w:marTop w:val="125"/>
          <w:marBottom w:val="0"/>
          <w:divBdr>
            <w:top w:val="none" w:sz="0" w:space="0" w:color="auto"/>
            <w:left w:val="none" w:sz="0" w:space="0" w:color="auto"/>
            <w:bottom w:val="none" w:sz="0" w:space="0" w:color="auto"/>
            <w:right w:val="none" w:sz="0" w:space="0" w:color="auto"/>
          </w:divBdr>
        </w:div>
        <w:div w:id="386026086">
          <w:marLeft w:val="432"/>
          <w:marRight w:val="0"/>
          <w:marTop w:val="125"/>
          <w:marBottom w:val="0"/>
          <w:divBdr>
            <w:top w:val="none" w:sz="0" w:space="0" w:color="auto"/>
            <w:left w:val="none" w:sz="0" w:space="0" w:color="auto"/>
            <w:bottom w:val="none" w:sz="0" w:space="0" w:color="auto"/>
            <w:right w:val="none" w:sz="0" w:space="0" w:color="auto"/>
          </w:divBdr>
        </w:div>
        <w:div w:id="519928210">
          <w:marLeft w:val="432"/>
          <w:marRight w:val="0"/>
          <w:marTop w:val="125"/>
          <w:marBottom w:val="0"/>
          <w:divBdr>
            <w:top w:val="none" w:sz="0" w:space="0" w:color="auto"/>
            <w:left w:val="none" w:sz="0" w:space="0" w:color="auto"/>
            <w:bottom w:val="none" w:sz="0" w:space="0" w:color="auto"/>
            <w:right w:val="none" w:sz="0" w:space="0" w:color="auto"/>
          </w:divBdr>
        </w:div>
        <w:div w:id="539977425">
          <w:marLeft w:val="432"/>
          <w:marRight w:val="0"/>
          <w:marTop w:val="125"/>
          <w:marBottom w:val="0"/>
          <w:divBdr>
            <w:top w:val="none" w:sz="0" w:space="0" w:color="auto"/>
            <w:left w:val="none" w:sz="0" w:space="0" w:color="auto"/>
            <w:bottom w:val="none" w:sz="0" w:space="0" w:color="auto"/>
            <w:right w:val="none" w:sz="0" w:space="0" w:color="auto"/>
          </w:divBdr>
        </w:div>
        <w:div w:id="945037814">
          <w:marLeft w:val="432"/>
          <w:marRight w:val="0"/>
          <w:marTop w:val="125"/>
          <w:marBottom w:val="0"/>
          <w:divBdr>
            <w:top w:val="none" w:sz="0" w:space="0" w:color="auto"/>
            <w:left w:val="none" w:sz="0" w:space="0" w:color="auto"/>
            <w:bottom w:val="none" w:sz="0" w:space="0" w:color="auto"/>
            <w:right w:val="none" w:sz="0" w:space="0" w:color="auto"/>
          </w:divBdr>
        </w:div>
        <w:div w:id="744449406">
          <w:marLeft w:val="432"/>
          <w:marRight w:val="0"/>
          <w:marTop w:val="125"/>
          <w:marBottom w:val="0"/>
          <w:divBdr>
            <w:top w:val="none" w:sz="0" w:space="0" w:color="auto"/>
            <w:left w:val="none" w:sz="0" w:space="0" w:color="auto"/>
            <w:bottom w:val="none" w:sz="0" w:space="0" w:color="auto"/>
            <w:right w:val="none" w:sz="0" w:space="0" w:color="auto"/>
          </w:divBdr>
        </w:div>
        <w:div w:id="398941051">
          <w:marLeft w:val="432"/>
          <w:marRight w:val="0"/>
          <w:marTop w:val="125"/>
          <w:marBottom w:val="0"/>
          <w:divBdr>
            <w:top w:val="none" w:sz="0" w:space="0" w:color="auto"/>
            <w:left w:val="none" w:sz="0" w:space="0" w:color="auto"/>
            <w:bottom w:val="none" w:sz="0" w:space="0" w:color="auto"/>
            <w:right w:val="none" w:sz="0" w:space="0" w:color="auto"/>
          </w:divBdr>
        </w:div>
      </w:divsChild>
    </w:div>
    <w:div w:id="716778033">
      <w:bodyDiv w:val="1"/>
      <w:marLeft w:val="0"/>
      <w:marRight w:val="0"/>
      <w:marTop w:val="0"/>
      <w:marBottom w:val="0"/>
      <w:divBdr>
        <w:top w:val="none" w:sz="0" w:space="0" w:color="auto"/>
        <w:left w:val="none" w:sz="0" w:space="0" w:color="auto"/>
        <w:bottom w:val="none" w:sz="0" w:space="0" w:color="auto"/>
        <w:right w:val="none" w:sz="0" w:space="0" w:color="auto"/>
      </w:divBdr>
      <w:divsChild>
        <w:div w:id="874855965">
          <w:marLeft w:val="0"/>
          <w:marRight w:val="0"/>
          <w:marTop w:val="0"/>
          <w:marBottom w:val="0"/>
          <w:divBdr>
            <w:top w:val="none" w:sz="0" w:space="0" w:color="auto"/>
            <w:left w:val="none" w:sz="0" w:space="0" w:color="auto"/>
            <w:bottom w:val="none" w:sz="0" w:space="0" w:color="auto"/>
            <w:right w:val="none" w:sz="0" w:space="0" w:color="auto"/>
          </w:divBdr>
        </w:div>
        <w:div w:id="51389116">
          <w:marLeft w:val="0"/>
          <w:marRight w:val="0"/>
          <w:marTop w:val="0"/>
          <w:marBottom w:val="0"/>
          <w:divBdr>
            <w:top w:val="none" w:sz="0" w:space="0" w:color="auto"/>
            <w:left w:val="none" w:sz="0" w:space="0" w:color="auto"/>
            <w:bottom w:val="none" w:sz="0" w:space="0" w:color="auto"/>
            <w:right w:val="none" w:sz="0" w:space="0" w:color="auto"/>
          </w:divBdr>
        </w:div>
        <w:div w:id="629673534">
          <w:marLeft w:val="0"/>
          <w:marRight w:val="0"/>
          <w:marTop w:val="0"/>
          <w:marBottom w:val="0"/>
          <w:divBdr>
            <w:top w:val="none" w:sz="0" w:space="0" w:color="auto"/>
            <w:left w:val="none" w:sz="0" w:space="0" w:color="auto"/>
            <w:bottom w:val="none" w:sz="0" w:space="0" w:color="auto"/>
            <w:right w:val="none" w:sz="0" w:space="0" w:color="auto"/>
          </w:divBdr>
        </w:div>
        <w:div w:id="1871601865">
          <w:marLeft w:val="0"/>
          <w:marRight w:val="0"/>
          <w:marTop w:val="0"/>
          <w:marBottom w:val="0"/>
          <w:divBdr>
            <w:top w:val="none" w:sz="0" w:space="0" w:color="auto"/>
            <w:left w:val="none" w:sz="0" w:space="0" w:color="auto"/>
            <w:bottom w:val="none" w:sz="0" w:space="0" w:color="auto"/>
            <w:right w:val="none" w:sz="0" w:space="0" w:color="auto"/>
          </w:divBdr>
        </w:div>
      </w:divsChild>
    </w:div>
    <w:div w:id="766344554">
      <w:bodyDiv w:val="1"/>
      <w:marLeft w:val="0"/>
      <w:marRight w:val="0"/>
      <w:marTop w:val="0"/>
      <w:marBottom w:val="0"/>
      <w:divBdr>
        <w:top w:val="none" w:sz="0" w:space="0" w:color="auto"/>
        <w:left w:val="none" w:sz="0" w:space="0" w:color="auto"/>
        <w:bottom w:val="none" w:sz="0" w:space="0" w:color="auto"/>
        <w:right w:val="none" w:sz="0" w:space="0" w:color="auto"/>
      </w:divBdr>
      <w:divsChild>
        <w:div w:id="474420935">
          <w:marLeft w:val="1267"/>
          <w:marRight w:val="0"/>
          <w:marTop w:val="115"/>
          <w:marBottom w:val="0"/>
          <w:divBdr>
            <w:top w:val="none" w:sz="0" w:space="0" w:color="auto"/>
            <w:left w:val="none" w:sz="0" w:space="0" w:color="auto"/>
            <w:bottom w:val="none" w:sz="0" w:space="0" w:color="auto"/>
            <w:right w:val="none" w:sz="0" w:space="0" w:color="auto"/>
          </w:divBdr>
        </w:div>
        <w:div w:id="346757592">
          <w:marLeft w:val="1267"/>
          <w:marRight w:val="0"/>
          <w:marTop w:val="115"/>
          <w:marBottom w:val="0"/>
          <w:divBdr>
            <w:top w:val="none" w:sz="0" w:space="0" w:color="auto"/>
            <w:left w:val="none" w:sz="0" w:space="0" w:color="auto"/>
            <w:bottom w:val="none" w:sz="0" w:space="0" w:color="auto"/>
            <w:right w:val="none" w:sz="0" w:space="0" w:color="auto"/>
          </w:divBdr>
        </w:div>
        <w:div w:id="1649280516">
          <w:marLeft w:val="1267"/>
          <w:marRight w:val="0"/>
          <w:marTop w:val="115"/>
          <w:marBottom w:val="0"/>
          <w:divBdr>
            <w:top w:val="none" w:sz="0" w:space="0" w:color="auto"/>
            <w:left w:val="none" w:sz="0" w:space="0" w:color="auto"/>
            <w:bottom w:val="none" w:sz="0" w:space="0" w:color="auto"/>
            <w:right w:val="none" w:sz="0" w:space="0" w:color="auto"/>
          </w:divBdr>
        </w:div>
        <w:div w:id="1704552071">
          <w:marLeft w:val="1267"/>
          <w:marRight w:val="0"/>
          <w:marTop w:val="115"/>
          <w:marBottom w:val="0"/>
          <w:divBdr>
            <w:top w:val="none" w:sz="0" w:space="0" w:color="auto"/>
            <w:left w:val="none" w:sz="0" w:space="0" w:color="auto"/>
            <w:bottom w:val="none" w:sz="0" w:space="0" w:color="auto"/>
            <w:right w:val="none" w:sz="0" w:space="0" w:color="auto"/>
          </w:divBdr>
        </w:div>
        <w:div w:id="582683190">
          <w:marLeft w:val="1267"/>
          <w:marRight w:val="0"/>
          <w:marTop w:val="115"/>
          <w:marBottom w:val="0"/>
          <w:divBdr>
            <w:top w:val="none" w:sz="0" w:space="0" w:color="auto"/>
            <w:left w:val="none" w:sz="0" w:space="0" w:color="auto"/>
            <w:bottom w:val="none" w:sz="0" w:space="0" w:color="auto"/>
            <w:right w:val="none" w:sz="0" w:space="0" w:color="auto"/>
          </w:divBdr>
        </w:div>
        <w:div w:id="353724881">
          <w:marLeft w:val="1267"/>
          <w:marRight w:val="0"/>
          <w:marTop w:val="115"/>
          <w:marBottom w:val="0"/>
          <w:divBdr>
            <w:top w:val="none" w:sz="0" w:space="0" w:color="auto"/>
            <w:left w:val="none" w:sz="0" w:space="0" w:color="auto"/>
            <w:bottom w:val="none" w:sz="0" w:space="0" w:color="auto"/>
            <w:right w:val="none" w:sz="0" w:space="0" w:color="auto"/>
          </w:divBdr>
        </w:div>
      </w:divsChild>
    </w:div>
    <w:div w:id="786855275">
      <w:bodyDiv w:val="1"/>
      <w:marLeft w:val="0"/>
      <w:marRight w:val="0"/>
      <w:marTop w:val="0"/>
      <w:marBottom w:val="0"/>
      <w:divBdr>
        <w:top w:val="none" w:sz="0" w:space="0" w:color="auto"/>
        <w:left w:val="none" w:sz="0" w:space="0" w:color="auto"/>
        <w:bottom w:val="none" w:sz="0" w:space="0" w:color="auto"/>
        <w:right w:val="none" w:sz="0" w:space="0" w:color="auto"/>
      </w:divBdr>
      <w:divsChild>
        <w:div w:id="986013820">
          <w:marLeft w:val="432"/>
          <w:marRight w:val="0"/>
          <w:marTop w:val="125"/>
          <w:marBottom w:val="0"/>
          <w:divBdr>
            <w:top w:val="none" w:sz="0" w:space="0" w:color="auto"/>
            <w:left w:val="none" w:sz="0" w:space="0" w:color="auto"/>
            <w:bottom w:val="none" w:sz="0" w:space="0" w:color="auto"/>
            <w:right w:val="none" w:sz="0" w:space="0" w:color="auto"/>
          </w:divBdr>
        </w:div>
        <w:div w:id="1694107451">
          <w:marLeft w:val="432"/>
          <w:marRight w:val="0"/>
          <w:marTop w:val="125"/>
          <w:marBottom w:val="0"/>
          <w:divBdr>
            <w:top w:val="none" w:sz="0" w:space="0" w:color="auto"/>
            <w:left w:val="none" w:sz="0" w:space="0" w:color="auto"/>
            <w:bottom w:val="none" w:sz="0" w:space="0" w:color="auto"/>
            <w:right w:val="none" w:sz="0" w:space="0" w:color="auto"/>
          </w:divBdr>
        </w:div>
        <w:div w:id="1747457827">
          <w:marLeft w:val="432"/>
          <w:marRight w:val="0"/>
          <w:marTop w:val="125"/>
          <w:marBottom w:val="0"/>
          <w:divBdr>
            <w:top w:val="none" w:sz="0" w:space="0" w:color="auto"/>
            <w:left w:val="none" w:sz="0" w:space="0" w:color="auto"/>
            <w:bottom w:val="none" w:sz="0" w:space="0" w:color="auto"/>
            <w:right w:val="none" w:sz="0" w:space="0" w:color="auto"/>
          </w:divBdr>
        </w:div>
        <w:div w:id="1470247844">
          <w:marLeft w:val="432"/>
          <w:marRight w:val="0"/>
          <w:marTop w:val="125"/>
          <w:marBottom w:val="0"/>
          <w:divBdr>
            <w:top w:val="none" w:sz="0" w:space="0" w:color="auto"/>
            <w:left w:val="none" w:sz="0" w:space="0" w:color="auto"/>
            <w:bottom w:val="none" w:sz="0" w:space="0" w:color="auto"/>
            <w:right w:val="none" w:sz="0" w:space="0" w:color="auto"/>
          </w:divBdr>
        </w:div>
      </w:divsChild>
    </w:div>
    <w:div w:id="831071086">
      <w:bodyDiv w:val="1"/>
      <w:marLeft w:val="0"/>
      <w:marRight w:val="0"/>
      <w:marTop w:val="0"/>
      <w:marBottom w:val="0"/>
      <w:divBdr>
        <w:top w:val="none" w:sz="0" w:space="0" w:color="auto"/>
        <w:left w:val="none" w:sz="0" w:space="0" w:color="auto"/>
        <w:bottom w:val="none" w:sz="0" w:space="0" w:color="auto"/>
        <w:right w:val="none" w:sz="0" w:space="0" w:color="auto"/>
      </w:divBdr>
      <w:divsChild>
        <w:div w:id="773329557">
          <w:marLeft w:val="432"/>
          <w:marRight w:val="0"/>
          <w:marTop w:val="96"/>
          <w:marBottom w:val="0"/>
          <w:divBdr>
            <w:top w:val="none" w:sz="0" w:space="0" w:color="auto"/>
            <w:left w:val="none" w:sz="0" w:space="0" w:color="auto"/>
            <w:bottom w:val="none" w:sz="0" w:space="0" w:color="auto"/>
            <w:right w:val="none" w:sz="0" w:space="0" w:color="auto"/>
          </w:divBdr>
        </w:div>
        <w:div w:id="598174747">
          <w:marLeft w:val="432"/>
          <w:marRight w:val="0"/>
          <w:marTop w:val="96"/>
          <w:marBottom w:val="0"/>
          <w:divBdr>
            <w:top w:val="none" w:sz="0" w:space="0" w:color="auto"/>
            <w:left w:val="none" w:sz="0" w:space="0" w:color="auto"/>
            <w:bottom w:val="none" w:sz="0" w:space="0" w:color="auto"/>
            <w:right w:val="none" w:sz="0" w:space="0" w:color="auto"/>
          </w:divBdr>
        </w:div>
        <w:div w:id="253590915">
          <w:marLeft w:val="432"/>
          <w:marRight w:val="0"/>
          <w:marTop w:val="96"/>
          <w:marBottom w:val="0"/>
          <w:divBdr>
            <w:top w:val="none" w:sz="0" w:space="0" w:color="auto"/>
            <w:left w:val="none" w:sz="0" w:space="0" w:color="auto"/>
            <w:bottom w:val="none" w:sz="0" w:space="0" w:color="auto"/>
            <w:right w:val="none" w:sz="0" w:space="0" w:color="auto"/>
          </w:divBdr>
        </w:div>
        <w:div w:id="1997414992">
          <w:marLeft w:val="432"/>
          <w:marRight w:val="0"/>
          <w:marTop w:val="96"/>
          <w:marBottom w:val="0"/>
          <w:divBdr>
            <w:top w:val="none" w:sz="0" w:space="0" w:color="auto"/>
            <w:left w:val="none" w:sz="0" w:space="0" w:color="auto"/>
            <w:bottom w:val="none" w:sz="0" w:space="0" w:color="auto"/>
            <w:right w:val="none" w:sz="0" w:space="0" w:color="auto"/>
          </w:divBdr>
        </w:div>
        <w:div w:id="1949727350">
          <w:marLeft w:val="432"/>
          <w:marRight w:val="0"/>
          <w:marTop w:val="96"/>
          <w:marBottom w:val="0"/>
          <w:divBdr>
            <w:top w:val="none" w:sz="0" w:space="0" w:color="auto"/>
            <w:left w:val="none" w:sz="0" w:space="0" w:color="auto"/>
            <w:bottom w:val="none" w:sz="0" w:space="0" w:color="auto"/>
            <w:right w:val="none" w:sz="0" w:space="0" w:color="auto"/>
          </w:divBdr>
        </w:div>
      </w:divsChild>
    </w:div>
    <w:div w:id="872958935">
      <w:bodyDiv w:val="1"/>
      <w:marLeft w:val="0"/>
      <w:marRight w:val="0"/>
      <w:marTop w:val="0"/>
      <w:marBottom w:val="0"/>
      <w:divBdr>
        <w:top w:val="none" w:sz="0" w:space="0" w:color="auto"/>
        <w:left w:val="none" w:sz="0" w:space="0" w:color="auto"/>
        <w:bottom w:val="none" w:sz="0" w:space="0" w:color="auto"/>
        <w:right w:val="none" w:sz="0" w:space="0" w:color="auto"/>
      </w:divBdr>
    </w:div>
    <w:div w:id="906917557">
      <w:bodyDiv w:val="1"/>
      <w:marLeft w:val="0"/>
      <w:marRight w:val="0"/>
      <w:marTop w:val="0"/>
      <w:marBottom w:val="0"/>
      <w:divBdr>
        <w:top w:val="none" w:sz="0" w:space="0" w:color="auto"/>
        <w:left w:val="none" w:sz="0" w:space="0" w:color="auto"/>
        <w:bottom w:val="none" w:sz="0" w:space="0" w:color="auto"/>
        <w:right w:val="none" w:sz="0" w:space="0" w:color="auto"/>
      </w:divBdr>
      <w:divsChild>
        <w:div w:id="1782264881">
          <w:marLeft w:val="432"/>
          <w:marRight w:val="0"/>
          <w:marTop w:val="125"/>
          <w:marBottom w:val="0"/>
          <w:divBdr>
            <w:top w:val="none" w:sz="0" w:space="0" w:color="auto"/>
            <w:left w:val="none" w:sz="0" w:space="0" w:color="auto"/>
            <w:bottom w:val="none" w:sz="0" w:space="0" w:color="auto"/>
            <w:right w:val="none" w:sz="0" w:space="0" w:color="auto"/>
          </w:divBdr>
        </w:div>
        <w:div w:id="871769253">
          <w:marLeft w:val="432"/>
          <w:marRight w:val="0"/>
          <w:marTop w:val="125"/>
          <w:marBottom w:val="0"/>
          <w:divBdr>
            <w:top w:val="none" w:sz="0" w:space="0" w:color="auto"/>
            <w:left w:val="none" w:sz="0" w:space="0" w:color="auto"/>
            <w:bottom w:val="none" w:sz="0" w:space="0" w:color="auto"/>
            <w:right w:val="none" w:sz="0" w:space="0" w:color="auto"/>
          </w:divBdr>
        </w:div>
        <w:div w:id="1838382241">
          <w:marLeft w:val="432"/>
          <w:marRight w:val="0"/>
          <w:marTop w:val="125"/>
          <w:marBottom w:val="0"/>
          <w:divBdr>
            <w:top w:val="none" w:sz="0" w:space="0" w:color="auto"/>
            <w:left w:val="none" w:sz="0" w:space="0" w:color="auto"/>
            <w:bottom w:val="none" w:sz="0" w:space="0" w:color="auto"/>
            <w:right w:val="none" w:sz="0" w:space="0" w:color="auto"/>
          </w:divBdr>
        </w:div>
        <w:div w:id="1287081250">
          <w:marLeft w:val="432"/>
          <w:marRight w:val="0"/>
          <w:marTop w:val="125"/>
          <w:marBottom w:val="0"/>
          <w:divBdr>
            <w:top w:val="none" w:sz="0" w:space="0" w:color="auto"/>
            <w:left w:val="none" w:sz="0" w:space="0" w:color="auto"/>
            <w:bottom w:val="none" w:sz="0" w:space="0" w:color="auto"/>
            <w:right w:val="none" w:sz="0" w:space="0" w:color="auto"/>
          </w:divBdr>
        </w:div>
      </w:divsChild>
    </w:div>
    <w:div w:id="1209024702">
      <w:bodyDiv w:val="1"/>
      <w:marLeft w:val="0"/>
      <w:marRight w:val="0"/>
      <w:marTop w:val="0"/>
      <w:marBottom w:val="0"/>
      <w:divBdr>
        <w:top w:val="none" w:sz="0" w:space="0" w:color="auto"/>
        <w:left w:val="none" w:sz="0" w:space="0" w:color="auto"/>
        <w:bottom w:val="none" w:sz="0" w:space="0" w:color="auto"/>
        <w:right w:val="none" w:sz="0" w:space="0" w:color="auto"/>
      </w:divBdr>
    </w:div>
    <w:div w:id="1218006206">
      <w:bodyDiv w:val="1"/>
      <w:marLeft w:val="0"/>
      <w:marRight w:val="0"/>
      <w:marTop w:val="0"/>
      <w:marBottom w:val="0"/>
      <w:divBdr>
        <w:top w:val="none" w:sz="0" w:space="0" w:color="auto"/>
        <w:left w:val="none" w:sz="0" w:space="0" w:color="auto"/>
        <w:bottom w:val="none" w:sz="0" w:space="0" w:color="auto"/>
        <w:right w:val="none" w:sz="0" w:space="0" w:color="auto"/>
      </w:divBdr>
      <w:divsChild>
        <w:div w:id="461119885">
          <w:marLeft w:val="432"/>
          <w:marRight w:val="0"/>
          <w:marTop w:val="115"/>
          <w:marBottom w:val="0"/>
          <w:divBdr>
            <w:top w:val="none" w:sz="0" w:space="0" w:color="auto"/>
            <w:left w:val="none" w:sz="0" w:space="0" w:color="auto"/>
            <w:bottom w:val="none" w:sz="0" w:space="0" w:color="auto"/>
            <w:right w:val="none" w:sz="0" w:space="0" w:color="auto"/>
          </w:divBdr>
        </w:div>
        <w:div w:id="1666468978">
          <w:marLeft w:val="432"/>
          <w:marRight w:val="0"/>
          <w:marTop w:val="125"/>
          <w:marBottom w:val="0"/>
          <w:divBdr>
            <w:top w:val="none" w:sz="0" w:space="0" w:color="auto"/>
            <w:left w:val="none" w:sz="0" w:space="0" w:color="auto"/>
            <w:bottom w:val="none" w:sz="0" w:space="0" w:color="auto"/>
            <w:right w:val="none" w:sz="0" w:space="0" w:color="auto"/>
          </w:divBdr>
        </w:div>
        <w:div w:id="255404826">
          <w:marLeft w:val="432"/>
          <w:marRight w:val="0"/>
          <w:marTop w:val="125"/>
          <w:marBottom w:val="0"/>
          <w:divBdr>
            <w:top w:val="none" w:sz="0" w:space="0" w:color="auto"/>
            <w:left w:val="none" w:sz="0" w:space="0" w:color="auto"/>
            <w:bottom w:val="none" w:sz="0" w:space="0" w:color="auto"/>
            <w:right w:val="none" w:sz="0" w:space="0" w:color="auto"/>
          </w:divBdr>
        </w:div>
        <w:div w:id="627660634">
          <w:marLeft w:val="432"/>
          <w:marRight w:val="0"/>
          <w:marTop w:val="115"/>
          <w:marBottom w:val="0"/>
          <w:divBdr>
            <w:top w:val="none" w:sz="0" w:space="0" w:color="auto"/>
            <w:left w:val="none" w:sz="0" w:space="0" w:color="auto"/>
            <w:bottom w:val="none" w:sz="0" w:space="0" w:color="auto"/>
            <w:right w:val="none" w:sz="0" w:space="0" w:color="auto"/>
          </w:divBdr>
        </w:div>
      </w:divsChild>
    </w:div>
    <w:div w:id="1438208458">
      <w:bodyDiv w:val="1"/>
      <w:marLeft w:val="0"/>
      <w:marRight w:val="0"/>
      <w:marTop w:val="0"/>
      <w:marBottom w:val="0"/>
      <w:divBdr>
        <w:top w:val="none" w:sz="0" w:space="0" w:color="auto"/>
        <w:left w:val="none" w:sz="0" w:space="0" w:color="auto"/>
        <w:bottom w:val="none" w:sz="0" w:space="0" w:color="auto"/>
        <w:right w:val="none" w:sz="0" w:space="0" w:color="auto"/>
      </w:divBdr>
      <w:divsChild>
        <w:div w:id="1085111859">
          <w:marLeft w:val="432"/>
          <w:marRight w:val="0"/>
          <w:marTop w:val="125"/>
          <w:marBottom w:val="0"/>
          <w:divBdr>
            <w:top w:val="none" w:sz="0" w:space="0" w:color="auto"/>
            <w:left w:val="none" w:sz="0" w:space="0" w:color="auto"/>
            <w:bottom w:val="none" w:sz="0" w:space="0" w:color="auto"/>
            <w:right w:val="none" w:sz="0" w:space="0" w:color="auto"/>
          </w:divBdr>
        </w:div>
        <w:div w:id="913319969">
          <w:marLeft w:val="432"/>
          <w:marRight w:val="0"/>
          <w:marTop w:val="125"/>
          <w:marBottom w:val="0"/>
          <w:divBdr>
            <w:top w:val="none" w:sz="0" w:space="0" w:color="auto"/>
            <w:left w:val="none" w:sz="0" w:space="0" w:color="auto"/>
            <w:bottom w:val="none" w:sz="0" w:space="0" w:color="auto"/>
            <w:right w:val="none" w:sz="0" w:space="0" w:color="auto"/>
          </w:divBdr>
        </w:div>
        <w:div w:id="315377244">
          <w:marLeft w:val="432"/>
          <w:marRight w:val="0"/>
          <w:marTop w:val="125"/>
          <w:marBottom w:val="0"/>
          <w:divBdr>
            <w:top w:val="none" w:sz="0" w:space="0" w:color="auto"/>
            <w:left w:val="none" w:sz="0" w:space="0" w:color="auto"/>
            <w:bottom w:val="none" w:sz="0" w:space="0" w:color="auto"/>
            <w:right w:val="none" w:sz="0" w:space="0" w:color="auto"/>
          </w:divBdr>
        </w:div>
      </w:divsChild>
    </w:div>
    <w:div w:id="1499466305">
      <w:bodyDiv w:val="1"/>
      <w:marLeft w:val="0"/>
      <w:marRight w:val="0"/>
      <w:marTop w:val="0"/>
      <w:marBottom w:val="0"/>
      <w:divBdr>
        <w:top w:val="none" w:sz="0" w:space="0" w:color="auto"/>
        <w:left w:val="none" w:sz="0" w:space="0" w:color="auto"/>
        <w:bottom w:val="none" w:sz="0" w:space="0" w:color="auto"/>
        <w:right w:val="none" w:sz="0" w:space="0" w:color="auto"/>
      </w:divBdr>
      <w:divsChild>
        <w:div w:id="593902200">
          <w:marLeft w:val="432"/>
          <w:marRight w:val="0"/>
          <w:marTop w:val="125"/>
          <w:marBottom w:val="0"/>
          <w:divBdr>
            <w:top w:val="none" w:sz="0" w:space="0" w:color="auto"/>
            <w:left w:val="none" w:sz="0" w:space="0" w:color="auto"/>
            <w:bottom w:val="none" w:sz="0" w:space="0" w:color="auto"/>
            <w:right w:val="none" w:sz="0" w:space="0" w:color="auto"/>
          </w:divBdr>
        </w:div>
        <w:div w:id="1147939957">
          <w:marLeft w:val="432"/>
          <w:marRight w:val="0"/>
          <w:marTop w:val="125"/>
          <w:marBottom w:val="0"/>
          <w:divBdr>
            <w:top w:val="none" w:sz="0" w:space="0" w:color="auto"/>
            <w:left w:val="none" w:sz="0" w:space="0" w:color="auto"/>
            <w:bottom w:val="none" w:sz="0" w:space="0" w:color="auto"/>
            <w:right w:val="none" w:sz="0" w:space="0" w:color="auto"/>
          </w:divBdr>
        </w:div>
        <w:div w:id="1358851687">
          <w:marLeft w:val="432"/>
          <w:marRight w:val="0"/>
          <w:marTop w:val="125"/>
          <w:marBottom w:val="0"/>
          <w:divBdr>
            <w:top w:val="none" w:sz="0" w:space="0" w:color="auto"/>
            <w:left w:val="none" w:sz="0" w:space="0" w:color="auto"/>
            <w:bottom w:val="none" w:sz="0" w:space="0" w:color="auto"/>
            <w:right w:val="none" w:sz="0" w:space="0" w:color="auto"/>
          </w:divBdr>
        </w:div>
        <w:div w:id="49766211">
          <w:marLeft w:val="432"/>
          <w:marRight w:val="0"/>
          <w:marTop w:val="125"/>
          <w:marBottom w:val="0"/>
          <w:divBdr>
            <w:top w:val="none" w:sz="0" w:space="0" w:color="auto"/>
            <w:left w:val="none" w:sz="0" w:space="0" w:color="auto"/>
            <w:bottom w:val="none" w:sz="0" w:space="0" w:color="auto"/>
            <w:right w:val="none" w:sz="0" w:space="0" w:color="auto"/>
          </w:divBdr>
        </w:div>
        <w:div w:id="127012742">
          <w:marLeft w:val="432"/>
          <w:marRight w:val="0"/>
          <w:marTop w:val="125"/>
          <w:marBottom w:val="0"/>
          <w:divBdr>
            <w:top w:val="none" w:sz="0" w:space="0" w:color="auto"/>
            <w:left w:val="none" w:sz="0" w:space="0" w:color="auto"/>
            <w:bottom w:val="none" w:sz="0" w:space="0" w:color="auto"/>
            <w:right w:val="none" w:sz="0" w:space="0" w:color="auto"/>
          </w:divBdr>
        </w:div>
        <w:div w:id="829516124">
          <w:marLeft w:val="432"/>
          <w:marRight w:val="0"/>
          <w:marTop w:val="125"/>
          <w:marBottom w:val="0"/>
          <w:divBdr>
            <w:top w:val="none" w:sz="0" w:space="0" w:color="auto"/>
            <w:left w:val="none" w:sz="0" w:space="0" w:color="auto"/>
            <w:bottom w:val="none" w:sz="0" w:space="0" w:color="auto"/>
            <w:right w:val="none" w:sz="0" w:space="0" w:color="auto"/>
          </w:divBdr>
        </w:div>
        <w:div w:id="847259428">
          <w:marLeft w:val="432"/>
          <w:marRight w:val="0"/>
          <w:marTop w:val="125"/>
          <w:marBottom w:val="0"/>
          <w:divBdr>
            <w:top w:val="none" w:sz="0" w:space="0" w:color="auto"/>
            <w:left w:val="none" w:sz="0" w:space="0" w:color="auto"/>
            <w:bottom w:val="none" w:sz="0" w:space="0" w:color="auto"/>
            <w:right w:val="none" w:sz="0" w:space="0" w:color="auto"/>
          </w:divBdr>
        </w:div>
        <w:div w:id="672336810">
          <w:marLeft w:val="432"/>
          <w:marRight w:val="0"/>
          <w:marTop w:val="125"/>
          <w:marBottom w:val="0"/>
          <w:divBdr>
            <w:top w:val="none" w:sz="0" w:space="0" w:color="auto"/>
            <w:left w:val="none" w:sz="0" w:space="0" w:color="auto"/>
            <w:bottom w:val="none" w:sz="0" w:space="0" w:color="auto"/>
            <w:right w:val="none" w:sz="0" w:space="0" w:color="auto"/>
          </w:divBdr>
        </w:div>
        <w:div w:id="1898973937">
          <w:marLeft w:val="432"/>
          <w:marRight w:val="0"/>
          <w:marTop w:val="125"/>
          <w:marBottom w:val="0"/>
          <w:divBdr>
            <w:top w:val="none" w:sz="0" w:space="0" w:color="auto"/>
            <w:left w:val="none" w:sz="0" w:space="0" w:color="auto"/>
            <w:bottom w:val="none" w:sz="0" w:space="0" w:color="auto"/>
            <w:right w:val="none" w:sz="0" w:space="0" w:color="auto"/>
          </w:divBdr>
        </w:div>
      </w:divsChild>
    </w:div>
    <w:div w:id="1545754780">
      <w:bodyDiv w:val="1"/>
      <w:marLeft w:val="0"/>
      <w:marRight w:val="0"/>
      <w:marTop w:val="0"/>
      <w:marBottom w:val="0"/>
      <w:divBdr>
        <w:top w:val="none" w:sz="0" w:space="0" w:color="auto"/>
        <w:left w:val="none" w:sz="0" w:space="0" w:color="auto"/>
        <w:bottom w:val="none" w:sz="0" w:space="0" w:color="auto"/>
        <w:right w:val="none" w:sz="0" w:space="0" w:color="auto"/>
      </w:divBdr>
      <w:divsChild>
        <w:div w:id="29308398">
          <w:marLeft w:val="432"/>
          <w:marRight w:val="0"/>
          <w:marTop w:val="125"/>
          <w:marBottom w:val="0"/>
          <w:divBdr>
            <w:top w:val="none" w:sz="0" w:space="0" w:color="auto"/>
            <w:left w:val="none" w:sz="0" w:space="0" w:color="auto"/>
            <w:bottom w:val="none" w:sz="0" w:space="0" w:color="auto"/>
            <w:right w:val="none" w:sz="0" w:space="0" w:color="auto"/>
          </w:divBdr>
        </w:div>
        <w:div w:id="1353217976">
          <w:marLeft w:val="432"/>
          <w:marRight w:val="0"/>
          <w:marTop w:val="125"/>
          <w:marBottom w:val="0"/>
          <w:divBdr>
            <w:top w:val="none" w:sz="0" w:space="0" w:color="auto"/>
            <w:left w:val="none" w:sz="0" w:space="0" w:color="auto"/>
            <w:bottom w:val="none" w:sz="0" w:space="0" w:color="auto"/>
            <w:right w:val="none" w:sz="0" w:space="0" w:color="auto"/>
          </w:divBdr>
        </w:div>
        <w:div w:id="859706336">
          <w:marLeft w:val="432"/>
          <w:marRight w:val="0"/>
          <w:marTop w:val="125"/>
          <w:marBottom w:val="0"/>
          <w:divBdr>
            <w:top w:val="none" w:sz="0" w:space="0" w:color="auto"/>
            <w:left w:val="none" w:sz="0" w:space="0" w:color="auto"/>
            <w:bottom w:val="none" w:sz="0" w:space="0" w:color="auto"/>
            <w:right w:val="none" w:sz="0" w:space="0" w:color="auto"/>
          </w:divBdr>
        </w:div>
        <w:div w:id="2977412">
          <w:marLeft w:val="432"/>
          <w:marRight w:val="0"/>
          <w:marTop w:val="125"/>
          <w:marBottom w:val="0"/>
          <w:divBdr>
            <w:top w:val="none" w:sz="0" w:space="0" w:color="auto"/>
            <w:left w:val="none" w:sz="0" w:space="0" w:color="auto"/>
            <w:bottom w:val="none" w:sz="0" w:space="0" w:color="auto"/>
            <w:right w:val="none" w:sz="0" w:space="0" w:color="auto"/>
          </w:divBdr>
        </w:div>
      </w:divsChild>
    </w:div>
    <w:div w:id="1611430455">
      <w:bodyDiv w:val="1"/>
      <w:marLeft w:val="0"/>
      <w:marRight w:val="0"/>
      <w:marTop w:val="0"/>
      <w:marBottom w:val="0"/>
      <w:divBdr>
        <w:top w:val="none" w:sz="0" w:space="0" w:color="auto"/>
        <w:left w:val="none" w:sz="0" w:space="0" w:color="auto"/>
        <w:bottom w:val="none" w:sz="0" w:space="0" w:color="auto"/>
        <w:right w:val="none" w:sz="0" w:space="0" w:color="auto"/>
      </w:divBdr>
      <w:divsChild>
        <w:div w:id="2036805686">
          <w:marLeft w:val="432"/>
          <w:marRight w:val="0"/>
          <w:marTop w:val="154"/>
          <w:marBottom w:val="0"/>
          <w:divBdr>
            <w:top w:val="none" w:sz="0" w:space="0" w:color="auto"/>
            <w:left w:val="none" w:sz="0" w:space="0" w:color="auto"/>
            <w:bottom w:val="none" w:sz="0" w:space="0" w:color="auto"/>
            <w:right w:val="none" w:sz="0" w:space="0" w:color="auto"/>
          </w:divBdr>
        </w:div>
        <w:div w:id="1587641957">
          <w:marLeft w:val="432"/>
          <w:marRight w:val="0"/>
          <w:marTop w:val="154"/>
          <w:marBottom w:val="0"/>
          <w:divBdr>
            <w:top w:val="none" w:sz="0" w:space="0" w:color="auto"/>
            <w:left w:val="none" w:sz="0" w:space="0" w:color="auto"/>
            <w:bottom w:val="none" w:sz="0" w:space="0" w:color="auto"/>
            <w:right w:val="none" w:sz="0" w:space="0" w:color="auto"/>
          </w:divBdr>
        </w:div>
        <w:div w:id="589117686">
          <w:marLeft w:val="432"/>
          <w:marRight w:val="0"/>
          <w:marTop w:val="154"/>
          <w:marBottom w:val="0"/>
          <w:divBdr>
            <w:top w:val="none" w:sz="0" w:space="0" w:color="auto"/>
            <w:left w:val="none" w:sz="0" w:space="0" w:color="auto"/>
            <w:bottom w:val="none" w:sz="0" w:space="0" w:color="auto"/>
            <w:right w:val="none" w:sz="0" w:space="0" w:color="auto"/>
          </w:divBdr>
        </w:div>
        <w:div w:id="1102335242">
          <w:marLeft w:val="432"/>
          <w:marRight w:val="0"/>
          <w:marTop w:val="154"/>
          <w:marBottom w:val="0"/>
          <w:divBdr>
            <w:top w:val="none" w:sz="0" w:space="0" w:color="auto"/>
            <w:left w:val="none" w:sz="0" w:space="0" w:color="auto"/>
            <w:bottom w:val="none" w:sz="0" w:space="0" w:color="auto"/>
            <w:right w:val="none" w:sz="0" w:space="0" w:color="auto"/>
          </w:divBdr>
        </w:div>
        <w:div w:id="1365324904">
          <w:marLeft w:val="432"/>
          <w:marRight w:val="0"/>
          <w:marTop w:val="154"/>
          <w:marBottom w:val="0"/>
          <w:divBdr>
            <w:top w:val="none" w:sz="0" w:space="0" w:color="auto"/>
            <w:left w:val="none" w:sz="0" w:space="0" w:color="auto"/>
            <w:bottom w:val="none" w:sz="0" w:space="0" w:color="auto"/>
            <w:right w:val="none" w:sz="0" w:space="0" w:color="auto"/>
          </w:divBdr>
        </w:div>
        <w:div w:id="149829623">
          <w:marLeft w:val="432"/>
          <w:marRight w:val="0"/>
          <w:marTop w:val="154"/>
          <w:marBottom w:val="0"/>
          <w:divBdr>
            <w:top w:val="none" w:sz="0" w:space="0" w:color="auto"/>
            <w:left w:val="none" w:sz="0" w:space="0" w:color="auto"/>
            <w:bottom w:val="none" w:sz="0" w:space="0" w:color="auto"/>
            <w:right w:val="none" w:sz="0" w:space="0" w:color="auto"/>
          </w:divBdr>
        </w:div>
        <w:div w:id="869150204">
          <w:marLeft w:val="432"/>
          <w:marRight w:val="0"/>
          <w:marTop w:val="154"/>
          <w:marBottom w:val="0"/>
          <w:divBdr>
            <w:top w:val="none" w:sz="0" w:space="0" w:color="auto"/>
            <w:left w:val="none" w:sz="0" w:space="0" w:color="auto"/>
            <w:bottom w:val="none" w:sz="0" w:space="0" w:color="auto"/>
            <w:right w:val="none" w:sz="0" w:space="0" w:color="auto"/>
          </w:divBdr>
        </w:div>
        <w:div w:id="971593837">
          <w:marLeft w:val="432"/>
          <w:marRight w:val="0"/>
          <w:marTop w:val="154"/>
          <w:marBottom w:val="0"/>
          <w:divBdr>
            <w:top w:val="none" w:sz="0" w:space="0" w:color="auto"/>
            <w:left w:val="none" w:sz="0" w:space="0" w:color="auto"/>
            <w:bottom w:val="none" w:sz="0" w:space="0" w:color="auto"/>
            <w:right w:val="none" w:sz="0" w:space="0" w:color="auto"/>
          </w:divBdr>
        </w:div>
      </w:divsChild>
    </w:div>
    <w:div w:id="1632519358">
      <w:bodyDiv w:val="1"/>
      <w:marLeft w:val="0"/>
      <w:marRight w:val="0"/>
      <w:marTop w:val="0"/>
      <w:marBottom w:val="0"/>
      <w:divBdr>
        <w:top w:val="none" w:sz="0" w:space="0" w:color="auto"/>
        <w:left w:val="none" w:sz="0" w:space="0" w:color="auto"/>
        <w:bottom w:val="none" w:sz="0" w:space="0" w:color="auto"/>
        <w:right w:val="none" w:sz="0" w:space="0" w:color="auto"/>
      </w:divBdr>
      <w:divsChild>
        <w:div w:id="433669464">
          <w:marLeft w:val="432"/>
          <w:marRight w:val="0"/>
          <w:marTop w:val="134"/>
          <w:marBottom w:val="0"/>
          <w:divBdr>
            <w:top w:val="none" w:sz="0" w:space="0" w:color="auto"/>
            <w:left w:val="none" w:sz="0" w:space="0" w:color="auto"/>
            <w:bottom w:val="none" w:sz="0" w:space="0" w:color="auto"/>
            <w:right w:val="none" w:sz="0" w:space="0" w:color="auto"/>
          </w:divBdr>
        </w:div>
        <w:div w:id="1740863430">
          <w:marLeft w:val="432"/>
          <w:marRight w:val="0"/>
          <w:marTop w:val="134"/>
          <w:marBottom w:val="0"/>
          <w:divBdr>
            <w:top w:val="none" w:sz="0" w:space="0" w:color="auto"/>
            <w:left w:val="none" w:sz="0" w:space="0" w:color="auto"/>
            <w:bottom w:val="none" w:sz="0" w:space="0" w:color="auto"/>
            <w:right w:val="none" w:sz="0" w:space="0" w:color="auto"/>
          </w:divBdr>
        </w:div>
        <w:div w:id="979774873">
          <w:marLeft w:val="432"/>
          <w:marRight w:val="0"/>
          <w:marTop w:val="134"/>
          <w:marBottom w:val="0"/>
          <w:divBdr>
            <w:top w:val="none" w:sz="0" w:space="0" w:color="auto"/>
            <w:left w:val="none" w:sz="0" w:space="0" w:color="auto"/>
            <w:bottom w:val="none" w:sz="0" w:space="0" w:color="auto"/>
            <w:right w:val="none" w:sz="0" w:space="0" w:color="auto"/>
          </w:divBdr>
        </w:div>
        <w:div w:id="2011639836">
          <w:marLeft w:val="432"/>
          <w:marRight w:val="0"/>
          <w:marTop w:val="134"/>
          <w:marBottom w:val="0"/>
          <w:divBdr>
            <w:top w:val="none" w:sz="0" w:space="0" w:color="auto"/>
            <w:left w:val="none" w:sz="0" w:space="0" w:color="auto"/>
            <w:bottom w:val="none" w:sz="0" w:space="0" w:color="auto"/>
            <w:right w:val="none" w:sz="0" w:space="0" w:color="auto"/>
          </w:divBdr>
        </w:div>
        <w:div w:id="990910988">
          <w:marLeft w:val="432"/>
          <w:marRight w:val="0"/>
          <w:marTop w:val="134"/>
          <w:marBottom w:val="0"/>
          <w:divBdr>
            <w:top w:val="none" w:sz="0" w:space="0" w:color="auto"/>
            <w:left w:val="none" w:sz="0" w:space="0" w:color="auto"/>
            <w:bottom w:val="none" w:sz="0" w:space="0" w:color="auto"/>
            <w:right w:val="none" w:sz="0" w:space="0" w:color="auto"/>
          </w:divBdr>
        </w:div>
        <w:div w:id="214898516">
          <w:marLeft w:val="432"/>
          <w:marRight w:val="0"/>
          <w:marTop w:val="134"/>
          <w:marBottom w:val="0"/>
          <w:divBdr>
            <w:top w:val="none" w:sz="0" w:space="0" w:color="auto"/>
            <w:left w:val="none" w:sz="0" w:space="0" w:color="auto"/>
            <w:bottom w:val="none" w:sz="0" w:space="0" w:color="auto"/>
            <w:right w:val="none" w:sz="0" w:space="0" w:color="auto"/>
          </w:divBdr>
        </w:div>
        <w:div w:id="2052729497">
          <w:marLeft w:val="432"/>
          <w:marRight w:val="0"/>
          <w:marTop w:val="134"/>
          <w:marBottom w:val="0"/>
          <w:divBdr>
            <w:top w:val="none" w:sz="0" w:space="0" w:color="auto"/>
            <w:left w:val="none" w:sz="0" w:space="0" w:color="auto"/>
            <w:bottom w:val="none" w:sz="0" w:space="0" w:color="auto"/>
            <w:right w:val="none" w:sz="0" w:space="0" w:color="auto"/>
          </w:divBdr>
        </w:div>
        <w:div w:id="1882396833">
          <w:marLeft w:val="432"/>
          <w:marRight w:val="0"/>
          <w:marTop w:val="134"/>
          <w:marBottom w:val="0"/>
          <w:divBdr>
            <w:top w:val="none" w:sz="0" w:space="0" w:color="auto"/>
            <w:left w:val="none" w:sz="0" w:space="0" w:color="auto"/>
            <w:bottom w:val="none" w:sz="0" w:space="0" w:color="auto"/>
            <w:right w:val="none" w:sz="0" w:space="0" w:color="auto"/>
          </w:divBdr>
        </w:div>
      </w:divsChild>
    </w:div>
    <w:div w:id="1652059536">
      <w:bodyDiv w:val="1"/>
      <w:marLeft w:val="0"/>
      <w:marRight w:val="0"/>
      <w:marTop w:val="0"/>
      <w:marBottom w:val="0"/>
      <w:divBdr>
        <w:top w:val="none" w:sz="0" w:space="0" w:color="auto"/>
        <w:left w:val="none" w:sz="0" w:space="0" w:color="auto"/>
        <w:bottom w:val="none" w:sz="0" w:space="0" w:color="auto"/>
        <w:right w:val="none" w:sz="0" w:space="0" w:color="auto"/>
      </w:divBdr>
      <w:divsChild>
        <w:div w:id="877014915">
          <w:marLeft w:val="432"/>
          <w:marRight w:val="0"/>
          <w:marTop w:val="173"/>
          <w:marBottom w:val="0"/>
          <w:divBdr>
            <w:top w:val="none" w:sz="0" w:space="0" w:color="auto"/>
            <w:left w:val="none" w:sz="0" w:space="0" w:color="auto"/>
            <w:bottom w:val="none" w:sz="0" w:space="0" w:color="auto"/>
            <w:right w:val="none" w:sz="0" w:space="0" w:color="auto"/>
          </w:divBdr>
        </w:div>
        <w:div w:id="1184392792">
          <w:marLeft w:val="432"/>
          <w:marRight w:val="0"/>
          <w:marTop w:val="173"/>
          <w:marBottom w:val="0"/>
          <w:divBdr>
            <w:top w:val="none" w:sz="0" w:space="0" w:color="auto"/>
            <w:left w:val="none" w:sz="0" w:space="0" w:color="auto"/>
            <w:bottom w:val="none" w:sz="0" w:space="0" w:color="auto"/>
            <w:right w:val="none" w:sz="0" w:space="0" w:color="auto"/>
          </w:divBdr>
        </w:div>
      </w:divsChild>
    </w:div>
    <w:div w:id="1676573431">
      <w:bodyDiv w:val="1"/>
      <w:marLeft w:val="0"/>
      <w:marRight w:val="0"/>
      <w:marTop w:val="0"/>
      <w:marBottom w:val="0"/>
      <w:divBdr>
        <w:top w:val="none" w:sz="0" w:space="0" w:color="auto"/>
        <w:left w:val="none" w:sz="0" w:space="0" w:color="auto"/>
        <w:bottom w:val="none" w:sz="0" w:space="0" w:color="auto"/>
        <w:right w:val="none" w:sz="0" w:space="0" w:color="auto"/>
      </w:divBdr>
      <w:divsChild>
        <w:div w:id="1823349263">
          <w:marLeft w:val="432"/>
          <w:marRight w:val="0"/>
          <w:marTop w:val="125"/>
          <w:marBottom w:val="0"/>
          <w:divBdr>
            <w:top w:val="none" w:sz="0" w:space="0" w:color="auto"/>
            <w:left w:val="none" w:sz="0" w:space="0" w:color="auto"/>
            <w:bottom w:val="none" w:sz="0" w:space="0" w:color="auto"/>
            <w:right w:val="none" w:sz="0" w:space="0" w:color="auto"/>
          </w:divBdr>
        </w:div>
        <w:div w:id="1757902400">
          <w:marLeft w:val="432"/>
          <w:marRight w:val="0"/>
          <w:marTop w:val="125"/>
          <w:marBottom w:val="0"/>
          <w:divBdr>
            <w:top w:val="none" w:sz="0" w:space="0" w:color="auto"/>
            <w:left w:val="none" w:sz="0" w:space="0" w:color="auto"/>
            <w:bottom w:val="none" w:sz="0" w:space="0" w:color="auto"/>
            <w:right w:val="none" w:sz="0" w:space="0" w:color="auto"/>
          </w:divBdr>
        </w:div>
        <w:div w:id="117384471">
          <w:marLeft w:val="432"/>
          <w:marRight w:val="0"/>
          <w:marTop w:val="125"/>
          <w:marBottom w:val="0"/>
          <w:divBdr>
            <w:top w:val="none" w:sz="0" w:space="0" w:color="auto"/>
            <w:left w:val="none" w:sz="0" w:space="0" w:color="auto"/>
            <w:bottom w:val="none" w:sz="0" w:space="0" w:color="auto"/>
            <w:right w:val="none" w:sz="0" w:space="0" w:color="auto"/>
          </w:divBdr>
        </w:div>
        <w:div w:id="568879254">
          <w:marLeft w:val="432"/>
          <w:marRight w:val="0"/>
          <w:marTop w:val="115"/>
          <w:marBottom w:val="0"/>
          <w:divBdr>
            <w:top w:val="none" w:sz="0" w:space="0" w:color="auto"/>
            <w:left w:val="none" w:sz="0" w:space="0" w:color="auto"/>
            <w:bottom w:val="none" w:sz="0" w:space="0" w:color="auto"/>
            <w:right w:val="none" w:sz="0" w:space="0" w:color="auto"/>
          </w:divBdr>
        </w:div>
      </w:divsChild>
    </w:div>
    <w:div w:id="1731493722">
      <w:bodyDiv w:val="1"/>
      <w:marLeft w:val="0"/>
      <w:marRight w:val="0"/>
      <w:marTop w:val="0"/>
      <w:marBottom w:val="0"/>
      <w:divBdr>
        <w:top w:val="none" w:sz="0" w:space="0" w:color="auto"/>
        <w:left w:val="none" w:sz="0" w:space="0" w:color="auto"/>
        <w:bottom w:val="none" w:sz="0" w:space="0" w:color="auto"/>
        <w:right w:val="none" w:sz="0" w:space="0" w:color="auto"/>
      </w:divBdr>
      <w:divsChild>
        <w:div w:id="1624727653">
          <w:marLeft w:val="432"/>
          <w:marRight w:val="0"/>
          <w:marTop w:val="115"/>
          <w:marBottom w:val="0"/>
          <w:divBdr>
            <w:top w:val="none" w:sz="0" w:space="0" w:color="auto"/>
            <w:left w:val="none" w:sz="0" w:space="0" w:color="auto"/>
            <w:bottom w:val="none" w:sz="0" w:space="0" w:color="auto"/>
            <w:right w:val="none" w:sz="0" w:space="0" w:color="auto"/>
          </w:divBdr>
        </w:div>
        <w:div w:id="1299260400">
          <w:marLeft w:val="432"/>
          <w:marRight w:val="0"/>
          <w:marTop w:val="115"/>
          <w:marBottom w:val="0"/>
          <w:divBdr>
            <w:top w:val="none" w:sz="0" w:space="0" w:color="auto"/>
            <w:left w:val="none" w:sz="0" w:space="0" w:color="auto"/>
            <w:bottom w:val="none" w:sz="0" w:space="0" w:color="auto"/>
            <w:right w:val="none" w:sz="0" w:space="0" w:color="auto"/>
          </w:divBdr>
        </w:div>
        <w:div w:id="460540906">
          <w:marLeft w:val="432"/>
          <w:marRight w:val="0"/>
          <w:marTop w:val="115"/>
          <w:marBottom w:val="0"/>
          <w:divBdr>
            <w:top w:val="none" w:sz="0" w:space="0" w:color="auto"/>
            <w:left w:val="none" w:sz="0" w:space="0" w:color="auto"/>
            <w:bottom w:val="none" w:sz="0" w:space="0" w:color="auto"/>
            <w:right w:val="none" w:sz="0" w:space="0" w:color="auto"/>
          </w:divBdr>
        </w:div>
        <w:div w:id="171646574">
          <w:marLeft w:val="432"/>
          <w:marRight w:val="0"/>
          <w:marTop w:val="115"/>
          <w:marBottom w:val="0"/>
          <w:divBdr>
            <w:top w:val="none" w:sz="0" w:space="0" w:color="auto"/>
            <w:left w:val="none" w:sz="0" w:space="0" w:color="auto"/>
            <w:bottom w:val="none" w:sz="0" w:space="0" w:color="auto"/>
            <w:right w:val="none" w:sz="0" w:space="0" w:color="auto"/>
          </w:divBdr>
        </w:div>
      </w:divsChild>
    </w:div>
    <w:div w:id="1776247382">
      <w:bodyDiv w:val="1"/>
      <w:marLeft w:val="0"/>
      <w:marRight w:val="0"/>
      <w:marTop w:val="0"/>
      <w:marBottom w:val="0"/>
      <w:divBdr>
        <w:top w:val="none" w:sz="0" w:space="0" w:color="auto"/>
        <w:left w:val="none" w:sz="0" w:space="0" w:color="auto"/>
        <w:bottom w:val="none" w:sz="0" w:space="0" w:color="auto"/>
        <w:right w:val="none" w:sz="0" w:space="0" w:color="auto"/>
      </w:divBdr>
      <w:divsChild>
        <w:div w:id="1673800126">
          <w:marLeft w:val="432"/>
          <w:marRight w:val="0"/>
          <w:marTop w:val="115"/>
          <w:marBottom w:val="0"/>
          <w:divBdr>
            <w:top w:val="none" w:sz="0" w:space="0" w:color="auto"/>
            <w:left w:val="none" w:sz="0" w:space="0" w:color="auto"/>
            <w:bottom w:val="none" w:sz="0" w:space="0" w:color="auto"/>
            <w:right w:val="none" w:sz="0" w:space="0" w:color="auto"/>
          </w:divBdr>
        </w:div>
        <w:div w:id="275870146">
          <w:marLeft w:val="432"/>
          <w:marRight w:val="0"/>
          <w:marTop w:val="115"/>
          <w:marBottom w:val="0"/>
          <w:divBdr>
            <w:top w:val="none" w:sz="0" w:space="0" w:color="auto"/>
            <w:left w:val="none" w:sz="0" w:space="0" w:color="auto"/>
            <w:bottom w:val="none" w:sz="0" w:space="0" w:color="auto"/>
            <w:right w:val="none" w:sz="0" w:space="0" w:color="auto"/>
          </w:divBdr>
        </w:div>
        <w:div w:id="1763798481">
          <w:marLeft w:val="432"/>
          <w:marRight w:val="0"/>
          <w:marTop w:val="115"/>
          <w:marBottom w:val="0"/>
          <w:divBdr>
            <w:top w:val="none" w:sz="0" w:space="0" w:color="auto"/>
            <w:left w:val="none" w:sz="0" w:space="0" w:color="auto"/>
            <w:bottom w:val="none" w:sz="0" w:space="0" w:color="auto"/>
            <w:right w:val="none" w:sz="0" w:space="0" w:color="auto"/>
          </w:divBdr>
        </w:div>
        <w:div w:id="231239177">
          <w:marLeft w:val="432"/>
          <w:marRight w:val="0"/>
          <w:marTop w:val="115"/>
          <w:marBottom w:val="0"/>
          <w:divBdr>
            <w:top w:val="none" w:sz="0" w:space="0" w:color="auto"/>
            <w:left w:val="none" w:sz="0" w:space="0" w:color="auto"/>
            <w:bottom w:val="none" w:sz="0" w:space="0" w:color="auto"/>
            <w:right w:val="none" w:sz="0" w:space="0" w:color="auto"/>
          </w:divBdr>
        </w:div>
      </w:divsChild>
    </w:div>
    <w:div w:id="1777169589">
      <w:bodyDiv w:val="1"/>
      <w:marLeft w:val="0"/>
      <w:marRight w:val="0"/>
      <w:marTop w:val="0"/>
      <w:marBottom w:val="0"/>
      <w:divBdr>
        <w:top w:val="none" w:sz="0" w:space="0" w:color="auto"/>
        <w:left w:val="none" w:sz="0" w:space="0" w:color="auto"/>
        <w:bottom w:val="none" w:sz="0" w:space="0" w:color="auto"/>
        <w:right w:val="none" w:sz="0" w:space="0" w:color="auto"/>
      </w:divBdr>
    </w:div>
    <w:div w:id="1777753692">
      <w:bodyDiv w:val="1"/>
      <w:marLeft w:val="0"/>
      <w:marRight w:val="0"/>
      <w:marTop w:val="0"/>
      <w:marBottom w:val="0"/>
      <w:divBdr>
        <w:top w:val="none" w:sz="0" w:space="0" w:color="auto"/>
        <w:left w:val="none" w:sz="0" w:space="0" w:color="auto"/>
        <w:bottom w:val="none" w:sz="0" w:space="0" w:color="auto"/>
        <w:right w:val="none" w:sz="0" w:space="0" w:color="auto"/>
      </w:divBdr>
    </w:div>
    <w:div w:id="1795177536">
      <w:bodyDiv w:val="1"/>
      <w:marLeft w:val="0"/>
      <w:marRight w:val="0"/>
      <w:marTop w:val="0"/>
      <w:marBottom w:val="0"/>
      <w:divBdr>
        <w:top w:val="none" w:sz="0" w:space="0" w:color="auto"/>
        <w:left w:val="none" w:sz="0" w:space="0" w:color="auto"/>
        <w:bottom w:val="none" w:sz="0" w:space="0" w:color="auto"/>
        <w:right w:val="none" w:sz="0" w:space="0" w:color="auto"/>
      </w:divBdr>
      <w:divsChild>
        <w:div w:id="1259829319">
          <w:marLeft w:val="432"/>
          <w:marRight w:val="0"/>
          <w:marTop w:val="115"/>
          <w:marBottom w:val="0"/>
          <w:divBdr>
            <w:top w:val="none" w:sz="0" w:space="0" w:color="auto"/>
            <w:left w:val="none" w:sz="0" w:space="0" w:color="auto"/>
            <w:bottom w:val="none" w:sz="0" w:space="0" w:color="auto"/>
            <w:right w:val="none" w:sz="0" w:space="0" w:color="auto"/>
          </w:divBdr>
        </w:div>
        <w:div w:id="1798447048">
          <w:marLeft w:val="432"/>
          <w:marRight w:val="0"/>
          <w:marTop w:val="115"/>
          <w:marBottom w:val="0"/>
          <w:divBdr>
            <w:top w:val="none" w:sz="0" w:space="0" w:color="auto"/>
            <w:left w:val="none" w:sz="0" w:space="0" w:color="auto"/>
            <w:bottom w:val="none" w:sz="0" w:space="0" w:color="auto"/>
            <w:right w:val="none" w:sz="0" w:space="0" w:color="auto"/>
          </w:divBdr>
        </w:div>
        <w:div w:id="1968583350">
          <w:marLeft w:val="432"/>
          <w:marRight w:val="0"/>
          <w:marTop w:val="115"/>
          <w:marBottom w:val="0"/>
          <w:divBdr>
            <w:top w:val="none" w:sz="0" w:space="0" w:color="auto"/>
            <w:left w:val="none" w:sz="0" w:space="0" w:color="auto"/>
            <w:bottom w:val="none" w:sz="0" w:space="0" w:color="auto"/>
            <w:right w:val="none" w:sz="0" w:space="0" w:color="auto"/>
          </w:divBdr>
        </w:div>
        <w:div w:id="1463229163">
          <w:marLeft w:val="432"/>
          <w:marRight w:val="0"/>
          <w:marTop w:val="115"/>
          <w:marBottom w:val="0"/>
          <w:divBdr>
            <w:top w:val="none" w:sz="0" w:space="0" w:color="auto"/>
            <w:left w:val="none" w:sz="0" w:space="0" w:color="auto"/>
            <w:bottom w:val="none" w:sz="0" w:space="0" w:color="auto"/>
            <w:right w:val="none" w:sz="0" w:space="0" w:color="auto"/>
          </w:divBdr>
        </w:div>
        <w:div w:id="17855846">
          <w:marLeft w:val="432"/>
          <w:marRight w:val="0"/>
          <w:marTop w:val="115"/>
          <w:marBottom w:val="0"/>
          <w:divBdr>
            <w:top w:val="none" w:sz="0" w:space="0" w:color="auto"/>
            <w:left w:val="none" w:sz="0" w:space="0" w:color="auto"/>
            <w:bottom w:val="none" w:sz="0" w:space="0" w:color="auto"/>
            <w:right w:val="none" w:sz="0" w:space="0" w:color="auto"/>
          </w:divBdr>
        </w:div>
      </w:divsChild>
    </w:div>
    <w:div w:id="1799028857">
      <w:bodyDiv w:val="1"/>
      <w:marLeft w:val="0"/>
      <w:marRight w:val="0"/>
      <w:marTop w:val="0"/>
      <w:marBottom w:val="0"/>
      <w:divBdr>
        <w:top w:val="none" w:sz="0" w:space="0" w:color="auto"/>
        <w:left w:val="none" w:sz="0" w:space="0" w:color="auto"/>
        <w:bottom w:val="none" w:sz="0" w:space="0" w:color="auto"/>
        <w:right w:val="none" w:sz="0" w:space="0" w:color="auto"/>
      </w:divBdr>
    </w:div>
    <w:div w:id="1970551472">
      <w:bodyDiv w:val="1"/>
      <w:marLeft w:val="0"/>
      <w:marRight w:val="0"/>
      <w:marTop w:val="0"/>
      <w:marBottom w:val="0"/>
      <w:divBdr>
        <w:top w:val="none" w:sz="0" w:space="0" w:color="auto"/>
        <w:left w:val="none" w:sz="0" w:space="0" w:color="auto"/>
        <w:bottom w:val="none" w:sz="0" w:space="0" w:color="auto"/>
        <w:right w:val="none" w:sz="0" w:space="0" w:color="auto"/>
      </w:divBdr>
      <w:divsChild>
        <w:div w:id="477185304">
          <w:marLeft w:val="0"/>
          <w:marRight w:val="0"/>
          <w:marTop w:val="0"/>
          <w:marBottom w:val="0"/>
          <w:divBdr>
            <w:top w:val="none" w:sz="0" w:space="0" w:color="auto"/>
            <w:left w:val="none" w:sz="0" w:space="0" w:color="auto"/>
            <w:bottom w:val="none" w:sz="0" w:space="0" w:color="auto"/>
            <w:right w:val="none" w:sz="0" w:space="0" w:color="auto"/>
          </w:divBdr>
        </w:div>
        <w:div w:id="1320184512">
          <w:marLeft w:val="0"/>
          <w:marRight w:val="0"/>
          <w:marTop w:val="0"/>
          <w:marBottom w:val="0"/>
          <w:divBdr>
            <w:top w:val="none" w:sz="0" w:space="0" w:color="auto"/>
            <w:left w:val="none" w:sz="0" w:space="0" w:color="auto"/>
            <w:bottom w:val="none" w:sz="0" w:space="0" w:color="auto"/>
            <w:right w:val="none" w:sz="0" w:space="0" w:color="auto"/>
          </w:divBdr>
        </w:div>
        <w:div w:id="1755199547">
          <w:marLeft w:val="0"/>
          <w:marRight w:val="0"/>
          <w:marTop w:val="0"/>
          <w:marBottom w:val="0"/>
          <w:divBdr>
            <w:top w:val="none" w:sz="0" w:space="0" w:color="auto"/>
            <w:left w:val="none" w:sz="0" w:space="0" w:color="auto"/>
            <w:bottom w:val="none" w:sz="0" w:space="0" w:color="auto"/>
            <w:right w:val="none" w:sz="0" w:space="0" w:color="auto"/>
          </w:divBdr>
        </w:div>
        <w:div w:id="970330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012065846138165"/>
          <c:y val="2.3652907118898352E-3"/>
          <c:w val="0.7749077490774906"/>
          <c:h val="0.99290780141843971"/>
        </c:manualLayout>
      </c:layout>
      <c:pieChart>
        <c:varyColors val="1"/>
        <c:ser>
          <c:idx val="0"/>
          <c:order val="0"/>
          <c:tx>
            <c:strRef>
              <c:f>Sheet1!$A$2</c:f>
              <c:strCache>
                <c:ptCount val="1"/>
                <c:pt idx="0">
                  <c:v>Expenditure</c:v>
                </c:pt>
              </c:strCache>
            </c:strRef>
          </c:tx>
          <c:explosion val="15"/>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1B1F-4B42-BA25-456957E0B84D}"/>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1B1F-4B42-BA25-456957E0B84D}"/>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1B1F-4B42-BA25-456957E0B84D}"/>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1B1F-4B42-BA25-456957E0B84D}"/>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1B1F-4B42-BA25-456957E0B84D}"/>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Sheet1!$B$1:$F$1</c:f>
              <c:strCache>
                <c:ptCount val="5"/>
                <c:pt idx="0">
                  <c:v>Wages and Benefits</c:v>
                </c:pt>
                <c:pt idx="1">
                  <c:v>Administrative</c:v>
                </c:pt>
                <c:pt idx="2">
                  <c:v>Transportation</c:v>
                </c:pt>
                <c:pt idx="3">
                  <c:v>Operations</c:v>
                </c:pt>
                <c:pt idx="4">
                  <c:v> </c:v>
                </c:pt>
              </c:strCache>
            </c:strRef>
          </c:cat>
          <c:val>
            <c:numRef>
              <c:f>Sheet1!$B$2:$F$2</c:f>
              <c:numCache>
                <c:formatCode>General</c:formatCode>
                <c:ptCount val="5"/>
                <c:pt idx="0">
                  <c:v>68</c:v>
                </c:pt>
                <c:pt idx="1">
                  <c:v>8</c:v>
                </c:pt>
                <c:pt idx="2">
                  <c:v>11</c:v>
                </c:pt>
                <c:pt idx="3">
                  <c:v>13</c:v>
                </c:pt>
                <c:pt idx="4">
                  <c:v>0</c:v>
                </c:pt>
              </c:numCache>
            </c:numRef>
          </c:val>
          <c:extLst>
            <c:ext xmlns:c16="http://schemas.microsoft.com/office/drawing/2014/chart" uri="{C3380CC4-5D6E-409C-BE32-E72D297353CC}">
              <c16:uniqueId val="{0000000A-1B1F-4B42-BA25-456957E0B84D}"/>
            </c:ext>
          </c:extLst>
        </c:ser>
        <c:ser>
          <c:idx val="1"/>
          <c:order val="1"/>
          <c:tx>
            <c:strRef>
              <c:f>Sheet1!$A$3</c:f>
              <c:strCache>
                <c:ptCount val="1"/>
              </c:strCache>
            </c:strRef>
          </c:tx>
          <c:explosion val="25"/>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C-1B1F-4B42-BA25-456957E0B84D}"/>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E-1B1F-4B42-BA25-456957E0B84D}"/>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0-1B1F-4B42-BA25-456957E0B84D}"/>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2-1B1F-4B42-BA25-456957E0B84D}"/>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4-1B1F-4B42-BA25-456957E0B84D}"/>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Sheet1!$B$1:$F$1</c:f>
              <c:strCache>
                <c:ptCount val="5"/>
                <c:pt idx="0">
                  <c:v>Wages and Benefits</c:v>
                </c:pt>
                <c:pt idx="1">
                  <c:v>Administrative</c:v>
                </c:pt>
                <c:pt idx="2">
                  <c:v>Transportation</c:v>
                </c:pt>
                <c:pt idx="3">
                  <c:v>Operations</c:v>
                </c:pt>
                <c:pt idx="4">
                  <c:v> </c:v>
                </c:pt>
              </c:strCache>
            </c:strRef>
          </c:cat>
          <c:val>
            <c:numRef>
              <c:f>Sheet1!$B$3:$F$3</c:f>
              <c:numCache>
                <c:formatCode>General</c:formatCode>
                <c:ptCount val="5"/>
              </c:numCache>
            </c:numRef>
          </c:val>
          <c:extLst>
            <c:ext xmlns:c16="http://schemas.microsoft.com/office/drawing/2014/chart" uri="{C3380CC4-5D6E-409C-BE32-E72D297353CC}">
              <c16:uniqueId val="{00000015-1B1F-4B42-BA25-456957E0B84D}"/>
            </c:ext>
          </c:extLst>
        </c:ser>
        <c:ser>
          <c:idx val="2"/>
          <c:order val="2"/>
          <c:tx>
            <c:strRef>
              <c:f>Sheet1!$A$4</c:f>
              <c:strCache>
                <c:ptCount val="1"/>
              </c:strCache>
            </c:strRef>
          </c:tx>
          <c:explosion val="25"/>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7-1B1F-4B42-BA25-456957E0B84D}"/>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9-1B1F-4B42-BA25-456957E0B84D}"/>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B-1B1F-4B42-BA25-456957E0B84D}"/>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D-1B1F-4B42-BA25-456957E0B84D}"/>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F-1B1F-4B42-BA25-456957E0B84D}"/>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Sheet1!$B$1:$F$1</c:f>
              <c:strCache>
                <c:ptCount val="5"/>
                <c:pt idx="0">
                  <c:v>Wages and Benefits</c:v>
                </c:pt>
                <c:pt idx="1">
                  <c:v>Administrative</c:v>
                </c:pt>
                <c:pt idx="2">
                  <c:v>Transportation</c:v>
                </c:pt>
                <c:pt idx="3">
                  <c:v>Operations</c:v>
                </c:pt>
                <c:pt idx="4">
                  <c:v> </c:v>
                </c:pt>
              </c:strCache>
            </c:strRef>
          </c:cat>
          <c:val>
            <c:numRef>
              <c:f>Sheet1!$B$4:$F$4</c:f>
              <c:numCache>
                <c:formatCode>General</c:formatCode>
                <c:ptCount val="5"/>
              </c:numCache>
            </c:numRef>
          </c:val>
          <c:extLst>
            <c:ext xmlns:c16="http://schemas.microsoft.com/office/drawing/2014/chart" uri="{C3380CC4-5D6E-409C-BE32-E72D297353CC}">
              <c16:uniqueId val="{00000020-1B1F-4B42-BA25-456957E0B84D}"/>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4"/>
        <c:delete val="1"/>
      </c:legendEntry>
      <c:layout>
        <c:manualLayout>
          <c:xMode val="edge"/>
          <c:yMode val="edge"/>
          <c:x val="4.4107551257471067E-2"/>
          <c:y val="0.14312430120187344"/>
          <c:w val="0.31191130779402959"/>
          <c:h val="0.70772137805957858"/>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userShapes r:id="rId3"/>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cdr:x>
      <cdr:y>0.10766</cdr:y>
    </cdr:from>
    <cdr:to>
      <cdr:x>0.35539</cdr:x>
      <cdr:y>0.27495</cdr:y>
    </cdr:to>
    <cdr:sp macro="" textlink="">
      <cdr:nvSpPr>
        <cdr:cNvPr id="5" name="Text Box 4"/>
        <cdr:cNvSpPr txBox="1"/>
      </cdr:nvSpPr>
      <cdr:spPr>
        <a:xfrm xmlns:a="http://schemas.openxmlformats.org/drawingml/2006/main">
          <a:off x="0" y="226764"/>
          <a:ext cx="1338691" cy="35235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0.06409</cdr:x>
      <cdr:y>0.14587</cdr:y>
    </cdr:from>
    <cdr:to>
      <cdr:x>0.34762</cdr:x>
      <cdr:y>0.24311</cdr:y>
    </cdr:to>
    <cdr:sp macro="" textlink="">
      <cdr:nvSpPr>
        <cdr:cNvPr id="7" name="Text Box 6"/>
        <cdr:cNvSpPr txBox="1"/>
      </cdr:nvSpPr>
      <cdr:spPr>
        <a:xfrm xmlns:a="http://schemas.openxmlformats.org/drawingml/2006/main">
          <a:off x="241402" y="307239"/>
          <a:ext cx="1068019" cy="2048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Warner Brothers Movie World</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Bugs Bunny</dc:creator>
  <cp:lastModifiedBy>David Hess</cp:lastModifiedBy>
  <cp:revision>2</cp:revision>
  <cp:lastPrinted>2016-09-13T14:22:00Z</cp:lastPrinted>
  <dcterms:created xsi:type="dcterms:W3CDTF">2022-12-10T22:53:00Z</dcterms:created>
  <dcterms:modified xsi:type="dcterms:W3CDTF">2022-12-10T22:53:00Z</dcterms:modified>
</cp:coreProperties>
</file>